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0FD" w:rsidRPr="009718CF" w:rsidRDefault="00C660FD" w:rsidP="008E560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9718CF">
        <w:rPr>
          <w:rFonts w:ascii="Times New Roman" w:hAnsi="Times New Roman" w:cs="Times New Roman"/>
          <w:sz w:val="24"/>
          <w:szCs w:val="24"/>
          <w:lang w:val="tt-RU"/>
        </w:rPr>
        <w:t>Министерство образования и науки Республики Татарстан</w:t>
      </w:r>
    </w:p>
    <w:p w:rsidR="00C660FD" w:rsidRPr="009718CF" w:rsidRDefault="00C660FD" w:rsidP="008E560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9718CF">
        <w:rPr>
          <w:rFonts w:ascii="Times New Roman" w:hAnsi="Times New Roman" w:cs="Times New Roman"/>
          <w:sz w:val="24"/>
          <w:szCs w:val="24"/>
          <w:lang w:val="tt-RU"/>
        </w:rPr>
        <w:t>Муниципальное бюджетное учреждение дополнительного образования</w:t>
      </w:r>
    </w:p>
    <w:p w:rsidR="00C660FD" w:rsidRPr="009718CF" w:rsidRDefault="00C660FD" w:rsidP="008E560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9718CF">
        <w:rPr>
          <w:rFonts w:ascii="Times New Roman" w:hAnsi="Times New Roman" w:cs="Times New Roman"/>
          <w:sz w:val="24"/>
          <w:szCs w:val="24"/>
          <w:lang w:val="tt-RU"/>
        </w:rPr>
        <w:t>“Центр внешкольной работы”</w:t>
      </w:r>
    </w:p>
    <w:p w:rsidR="00C660FD" w:rsidRPr="009718CF" w:rsidRDefault="00C660FD" w:rsidP="008E560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9718CF">
        <w:rPr>
          <w:rFonts w:ascii="Times New Roman" w:hAnsi="Times New Roman" w:cs="Times New Roman"/>
          <w:sz w:val="24"/>
          <w:szCs w:val="24"/>
          <w:lang w:val="tt-RU"/>
        </w:rPr>
        <w:t>Аксубаевского муниципального района</w:t>
      </w:r>
    </w:p>
    <w:p w:rsidR="00C660FD" w:rsidRDefault="00C660FD" w:rsidP="008E5606">
      <w:pPr>
        <w:spacing w:after="0"/>
        <w:jc w:val="center"/>
        <w:rPr>
          <w:lang w:val="tt-RU"/>
        </w:rPr>
      </w:pPr>
    </w:p>
    <w:p w:rsidR="00C660FD" w:rsidRDefault="00C660FD" w:rsidP="008E5606">
      <w:pPr>
        <w:spacing w:after="0"/>
        <w:jc w:val="center"/>
        <w:rPr>
          <w:lang w:val="tt-RU"/>
        </w:rPr>
      </w:pPr>
    </w:p>
    <w:p w:rsidR="00C660FD" w:rsidRDefault="00C660FD" w:rsidP="008E5606">
      <w:pPr>
        <w:spacing w:after="0"/>
        <w:jc w:val="center"/>
        <w:rPr>
          <w:lang w:val="tt-RU"/>
        </w:rPr>
      </w:pPr>
    </w:p>
    <w:p w:rsidR="00C660FD" w:rsidRDefault="00C660FD" w:rsidP="008E5606">
      <w:pPr>
        <w:spacing w:after="0"/>
        <w:jc w:val="center"/>
        <w:rPr>
          <w:lang w:val="tt-RU"/>
        </w:rPr>
      </w:pPr>
    </w:p>
    <w:p w:rsidR="00C660FD" w:rsidRDefault="00C660FD" w:rsidP="008E5606">
      <w:pPr>
        <w:spacing w:after="0"/>
        <w:jc w:val="center"/>
        <w:rPr>
          <w:lang w:val="tt-RU"/>
        </w:rPr>
      </w:pPr>
    </w:p>
    <w:p w:rsidR="00C660FD" w:rsidRPr="009718CF" w:rsidRDefault="00C660FD" w:rsidP="008E5606">
      <w:pPr>
        <w:spacing w:after="0"/>
        <w:rPr>
          <w:rFonts w:ascii="Times New Roman" w:hAnsi="Times New Roman" w:cs="Times New Roman"/>
          <w:lang w:val="tt-RU"/>
        </w:rPr>
      </w:pPr>
      <w:r w:rsidRPr="009718CF">
        <w:rPr>
          <w:rFonts w:ascii="Times New Roman" w:hAnsi="Times New Roman" w:cs="Times New Roman"/>
          <w:lang w:val="tt-RU"/>
        </w:rPr>
        <w:t>Принята на заседании                                                                                              “Утверждаю”:</w:t>
      </w:r>
    </w:p>
    <w:p w:rsidR="00C660FD" w:rsidRPr="009718CF" w:rsidRDefault="00C660FD" w:rsidP="008E5606">
      <w:pPr>
        <w:spacing w:after="0"/>
        <w:rPr>
          <w:rFonts w:ascii="Times New Roman" w:hAnsi="Times New Roman" w:cs="Times New Roman"/>
          <w:lang w:val="tt-RU"/>
        </w:rPr>
      </w:pPr>
      <w:r w:rsidRPr="009718CF">
        <w:rPr>
          <w:rFonts w:ascii="Times New Roman" w:hAnsi="Times New Roman" w:cs="Times New Roman"/>
          <w:lang w:val="tt-RU"/>
        </w:rPr>
        <w:t>педагогического совета                                                                         Директор МБУ ДО “ЦВР”</w:t>
      </w:r>
    </w:p>
    <w:p w:rsidR="00C660FD" w:rsidRPr="009718CF" w:rsidRDefault="00C660FD" w:rsidP="008E5606">
      <w:pPr>
        <w:spacing w:after="0"/>
        <w:rPr>
          <w:rFonts w:ascii="Times New Roman" w:hAnsi="Times New Roman" w:cs="Times New Roman"/>
          <w:lang w:val="tt-RU"/>
        </w:rPr>
      </w:pPr>
      <w:r w:rsidRPr="009718CF">
        <w:rPr>
          <w:rFonts w:ascii="Times New Roman" w:hAnsi="Times New Roman" w:cs="Times New Roman"/>
          <w:lang w:val="tt-RU"/>
        </w:rPr>
        <w:t>От “29” августа 202</w:t>
      </w:r>
      <w:r>
        <w:rPr>
          <w:rFonts w:ascii="Times New Roman" w:hAnsi="Times New Roman" w:cs="Times New Roman"/>
          <w:lang w:val="tt-RU"/>
        </w:rPr>
        <w:t>4</w:t>
      </w:r>
      <w:r w:rsidRPr="009718CF">
        <w:rPr>
          <w:rFonts w:ascii="Times New Roman" w:hAnsi="Times New Roman" w:cs="Times New Roman"/>
          <w:lang w:val="tt-RU"/>
        </w:rPr>
        <w:t xml:space="preserve"> г.                                                                  _____________/</w:t>
      </w:r>
      <w:r>
        <w:rPr>
          <w:rFonts w:ascii="Times New Roman" w:hAnsi="Times New Roman" w:cs="Times New Roman"/>
          <w:lang w:val="tt-RU"/>
        </w:rPr>
        <w:t>Егоров А</w:t>
      </w:r>
      <w:r w:rsidRPr="009718CF">
        <w:rPr>
          <w:rFonts w:ascii="Times New Roman" w:hAnsi="Times New Roman" w:cs="Times New Roman"/>
          <w:lang w:val="tt-RU"/>
        </w:rPr>
        <w:t>.</w:t>
      </w:r>
      <w:r>
        <w:rPr>
          <w:rFonts w:ascii="Times New Roman" w:hAnsi="Times New Roman" w:cs="Times New Roman"/>
          <w:lang w:val="tt-RU"/>
        </w:rPr>
        <w:t>В</w:t>
      </w:r>
      <w:r w:rsidRPr="009718CF">
        <w:rPr>
          <w:rFonts w:ascii="Times New Roman" w:hAnsi="Times New Roman" w:cs="Times New Roman"/>
          <w:lang w:val="tt-RU"/>
        </w:rPr>
        <w:t>.</w:t>
      </w:r>
      <w:r>
        <w:rPr>
          <w:rFonts w:ascii="Times New Roman" w:hAnsi="Times New Roman" w:cs="Times New Roman"/>
          <w:lang w:val="tt-RU"/>
        </w:rPr>
        <w:t>/</w:t>
      </w:r>
    </w:p>
    <w:p w:rsidR="00C660FD" w:rsidRPr="009718CF" w:rsidRDefault="00C660FD" w:rsidP="008E5606">
      <w:pPr>
        <w:spacing w:after="0"/>
        <w:rPr>
          <w:rFonts w:ascii="Times New Roman" w:hAnsi="Times New Roman" w:cs="Times New Roman"/>
          <w:lang w:val="tt-RU"/>
        </w:rPr>
      </w:pPr>
      <w:r w:rsidRPr="009718CF">
        <w:rPr>
          <w:rFonts w:ascii="Times New Roman" w:hAnsi="Times New Roman" w:cs="Times New Roman"/>
          <w:lang w:val="tt-RU"/>
        </w:rPr>
        <w:t>Протокол № 1                                                                                                    “29 “ августа  202</w:t>
      </w:r>
      <w:r>
        <w:rPr>
          <w:rFonts w:ascii="Times New Roman" w:hAnsi="Times New Roman" w:cs="Times New Roman"/>
          <w:lang w:val="tt-RU"/>
        </w:rPr>
        <w:t>4</w:t>
      </w:r>
      <w:r w:rsidRPr="009718CF">
        <w:rPr>
          <w:rFonts w:ascii="Times New Roman" w:hAnsi="Times New Roman" w:cs="Times New Roman"/>
          <w:lang w:val="tt-RU"/>
        </w:rPr>
        <w:t xml:space="preserve"> г.</w:t>
      </w:r>
    </w:p>
    <w:p w:rsidR="00C660FD" w:rsidRPr="009718CF" w:rsidRDefault="00C660FD" w:rsidP="008E5606">
      <w:pPr>
        <w:spacing w:after="0"/>
        <w:rPr>
          <w:rFonts w:ascii="Times New Roman" w:hAnsi="Times New Roman" w:cs="Times New Roman"/>
          <w:lang w:val="tt-RU"/>
        </w:rPr>
      </w:pPr>
    </w:p>
    <w:p w:rsidR="00C660FD" w:rsidRDefault="00C660FD" w:rsidP="008E5606">
      <w:pPr>
        <w:spacing w:after="0"/>
        <w:rPr>
          <w:lang w:val="tt-RU"/>
        </w:rPr>
      </w:pPr>
    </w:p>
    <w:p w:rsidR="00C660FD" w:rsidRDefault="00C660FD" w:rsidP="008E5606">
      <w:pPr>
        <w:spacing w:after="0"/>
        <w:rPr>
          <w:lang w:val="tt-RU"/>
        </w:rPr>
      </w:pPr>
    </w:p>
    <w:p w:rsidR="00C660FD" w:rsidRDefault="00C660FD" w:rsidP="008E5606">
      <w:pPr>
        <w:spacing w:after="0"/>
        <w:jc w:val="center"/>
        <w:rPr>
          <w:lang w:val="tt-RU"/>
        </w:rPr>
      </w:pPr>
    </w:p>
    <w:p w:rsidR="00C660FD" w:rsidRPr="009718CF" w:rsidRDefault="00C660FD" w:rsidP="008E560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660FD" w:rsidRPr="009718CF" w:rsidRDefault="00C660FD" w:rsidP="008E560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718CF">
        <w:rPr>
          <w:rFonts w:ascii="Times New Roman" w:hAnsi="Times New Roman" w:cs="Times New Roman"/>
          <w:b/>
          <w:bCs/>
          <w:sz w:val="28"/>
          <w:szCs w:val="28"/>
          <w:lang w:val="tt-RU"/>
        </w:rPr>
        <w:t>Дополнительная общеобразовательная общеразвивающая программа</w:t>
      </w:r>
    </w:p>
    <w:p w:rsidR="00C660FD" w:rsidRPr="009718CF" w:rsidRDefault="00C660FD" w:rsidP="008E560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718CF">
        <w:rPr>
          <w:rFonts w:ascii="Times New Roman" w:hAnsi="Times New Roman" w:cs="Times New Roman"/>
          <w:b/>
          <w:bCs/>
          <w:sz w:val="28"/>
          <w:szCs w:val="28"/>
          <w:lang w:val="tt-RU"/>
        </w:rPr>
        <w:t>туристко – краеведческой направленности</w:t>
      </w:r>
    </w:p>
    <w:p w:rsidR="00C660FD" w:rsidRPr="009718CF" w:rsidRDefault="00C660FD" w:rsidP="008E560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718C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“Краеведение” </w:t>
      </w:r>
    </w:p>
    <w:p w:rsidR="00C660FD" w:rsidRPr="009718CF" w:rsidRDefault="00C660FD" w:rsidP="008E560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718C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C660FD" w:rsidRPr="009718CF" w:rsidRDefault="00C660FD" w:rsidP="008E560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C660FD" w:rsidRPr="009718CF" w:rsidRDefault="00C660FD" w:rsidP="008E560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C660FD" w:rsidRDefault="00C660FD" w:rsidP="008E5606">
      <w:pPr>
        <w:spacing w:after="0"/>
        <w:rPr>
          <w:lang w:val="tt-RU"/>
        </w:rPr>
      </w:pPr>
    </w:p>
    <w:p w:rsidR="00C660FD" w:rsidRDefault="00C660FD" w:rsidP="008E5606">
      <w:pPr>
        <w:spacing w:after="0"/>
        <w:rPr>
          <w:lang w:val="tt-RU"/>
        </w:rPr>
      </w:pPr>
      <w:r>
        <w:rPr>
          <w:lang w:val="tt-RU"/>
        </w:rPr>
        <w:t xml:space="preserve">   </w:t>
      </w: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9718CF">
        <w:rPr>
          <w:rFonts w:ascii="Times New Roman" w:hAnsi="Times New Roman" w:cs="Times New Roman"/>
          <w:sz w:val="24"/>
          <w:szCs w:val="24"/>
          <w:lang w:val="tt-RU"/>
        </w:rPr>
        <w:t xml:space="preserve">возраст обучающихся: 12 – 15 лет  </w:t>
      </w: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9718CF">
        <w:rPr>
          <w:rFonts w:ascii="Times New Roman" w:hAnsi="Times New Roman" w:cs="Times New Roman"/>
          <w:sz w:val="24"/>
          <w:szCs w:val="24"/>
          <w:lang w:val="tt-RU"/>
        </w:rPr>
        <w:t>срок реализации: 3 года</w:t>
      </w: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9718CF">
        <w:rPr>
          <w:rFonts w:ascii="Times New Roman" w:hAnsi="Times New Roman" w:cs="Times New Roman"/>
          <w:sz w:val="24"/>
          <w:szCs w:val="24"/>
          <w:lang w:val="tt-RU"/>
        </w:rPr>
        <w:t>Автор – составитель:</w:t>
      </w: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9718CF">
        <w:rPr>
          <w:rFonts w:ascii="Times New Roman" w:hAnsi="Times New Roman" w:cs="Times New Roman"/>
          <w:sz w:val="24"/>
          <w:szCs w:val="24"/>
        </w:rPr>
        <w:t>Кадыйрова Гузелия Рафиковна</w:t>
      </w: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9718CF">
        <w:rPr>
          <w:rFonts w:ascii="Times New Roman" w:hAnsi="Times New Roman" w:cs="Times New Roman"/>
          <w:sz w:val="24"/>
          <w:szCs w:val="24"/>
          <w:lang w:val="tt-RU"/>
        </w:rPr>
        <w:t>педагог дополнительного</w:t>
      </w:r>
    </w:p>
    <w:p w:rsidR="00C660FD" w:rsidRPr="009718CF" w:rsidRDefault="00C660FD" w:rsidP="00CC7E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9718C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образования </w:t>
      </w:r>
    </w:p>
    <w:p w:rsidR="00C660FD" w:rsidRDefault="00C660FD" w:rsidP="00D35195">
      <w:pPr>
        <w:spacing w:after="0"/>
        <w:jc w:val="right"/>
        <w:rPr>
          <w:sz w:val="24"/>
          <w:szCs w:val="24"/>
          <w:lang w:val="tt-RU"/>
        </w:rPr>
      </w:pPr>
    </w:p>
    <w:p w:rsidR="00C660FD" w:rsidRDefault="00C660FD" w:rsidP="00D35195">
      <w:pPr>
        <w:spacing w:after="0"/>
        <w:jc w:val="right"/>
        <w:rPr>
          <w:sz w:val="24"/>
          <w:szCs w:val="24"/>
          <w:lang w:val="tt-RU"/>
        </w:rPr>
      </w:pPr>
    </w:p>
    <w:p w:rsidR="00C660FD" w:rsidRDefault="00C660FD" w:rsidP="00D35195">
      <w:pPr>
        <w:spacing w:after="0"/>
        <w:jc w:val="right"/>
        <w:rPr>
          <w:sz w:val="24"/>
          <w:szCs w:val="24"/>
          <w:lang w:val="tt-RU"/>
        </w:rPr>
      </w:pPr>
    </w:p>
    <w:p w:rsidR="00C660FD" w:rsidRDefault="00C660FD" w:rsidP="00D35195">
      <w:pPr>
        <w:spacing w:after="0"/>
        <w:jc w:val="right"/>
        <w:rPr>
          <w:sz w:val="24"/>
          <w:szCs w:val="24"/>
          <w:lang w:val="tt-RU"/>
        </w:rPr>
      </w:pPr>
    </w:p>
    <w:p w:rsidR="00C660FD" w:rsidRDefault="00C660FD" w:rsidP="00D35195">
      <w:pPr>
        <w:spacing w:after="0"/>
        <w:jc w:val="right"/>
        <w:rPr>
          <w:sz w:val="24"/>
          <w:szCs w:val="24"/>
          <w:lang w:val="tt-RU"/>
        </w:rPr>
      </w:pPr>
    </w:p>
    <w:p w:rsidR="00C660FD" w:rsidRDefault="00C660FD" w:rsidP="00D35195">
      <w:pPr>
        <w:spacing w:after="0"/>
        <w:jc w:val="right"/>
        <w:rPr>
          <w:sz w:val="24"/>
          <w:szCs w:val="24"/>
          <w:lang w:val="tt-RU"/>
        </w:rPr>
      </w:pPr>
    </w:p>
    <w:p w:rsidR="00C660FD" w:rsidRPr="009718CF" w:rsidRDefault="00C660FD" w:rsidP="009718C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9718CF">
        <w:rPr>
          <w:rFonts w:ascii="Times New Roman" w:hAnsi="Times New Roman" w:cs="Times New Roman"/>
          <w:sz w:val="24"/>
          <w:szCs w:val="24"/>
          <w:lang w:val="tt-RU"/>
        </w:rPr>
        <w:t xml:space="preserve">п.г.т Аксубаево </w:t>
      </w:r>
    </w:p>
    <w:p w:rsidR="00C660FD" w:rsidRDefault="00C660FD" w:rsidP="009718CF">
      <w:pPr>
        <w:spacing w:after="0"/>
        <w:jc w:val="center"/>
        <w:rPr>
          <w:sz w:val="24"/>
          <w:szCs w:val="24"/>
          <w:lang w:val="tt-RU"/>
        </w:rPr>
      </w:pPr>
    </w:p>
    <w:p w:rsidR="00C660FD" w:rsidRPr="003033E5" w:rsidRDefault="00C660FD" w:rsidP="004F5D5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  <w:lang w:val="tt-RU"/>
        </w:rPr>
        <w:t>Пояснительная записка</w:t>
      </w:r>
    </w:p>
    <w:p w:rsidR="00C660FD" w:rsidRPr="003033E5" w:rsidRDefault="00C660FD" w:rsidP="00B2452D">
      <w:pPr>
        <w:spacing w:line="360" w:lineRule="auto"/>
        <w:ind w:left="-90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60FD" w:rsidRPr="003033E5" w:rsidRDefault="00C660FD" w:rsidP="00B2452D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033E5">
        <w:rPr>
          <w:rFonts w:ascii="Times New Roman" w:hAnsi="Times New Roman" w:cs="Times New Roman"/>
          <w:sz w:val="24"/>
          <w:szCs w:val="24"/>
          <w:lang w:eastAsia="ru-RU"/>
        </w:rPr>
        <w:t xml:space="preserve">           Актуальность данной программы заключается в том, что в настоящее время наблюдается повышенный интерес к изучению родного края.  Изучение краеведения в школе является одним из основных источников обогащения учащихся знаниями о родном крае, воспитание любви к нему, формирование гражданских позиций и навыков. Оно играет существенную педагогическую роль в нравственном, эстетическом, трудовом, политическом воспитании, является интегрирующим звеном между учебной и   часов, отводимых на него. </w:t>
      </w:r>
    </w:p>
    <w:p w:rsidR="00C660FD" w:rsidRPr="003033E5" w:rsidRDefault="00C660FD" w:rsidP="00B2452D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033E5">
        <w:rPr>
          <w:rFonts w:ascii="Times New Roman" w:hAnsi="Times New Roman" w:cs="Times New Roman"/>
          <w:sz w:val="24"/>
          <w:szCs w:val="24"/>
          <w:lang w:eastAsia="ru-RU"/>
        </w:rPr>
        <w:t xml:space="preserve">Краеведение своими корнями уходит в далекое прошлое. У всех народов мира, во все времена были люди, которые хорошо знали окружавшую их местность, её природу, прошлое и современную жизнь. Свои знания исторического, географического, экономического характера устно или в различных документах они передавали последующим поколениям, тем самым, сохраняя преемственность в материальной и духовной культуре народов. Школа играет важнейшую роль в подготовке подрастающего поколения к творческой деятельности, основанной на соединении теории с практикой. Школа – первый шаг в подготовке к квалифицированному труду. Школа дает ученику систематизированные знания и именно в ней должны даваться знания о своем крае, прививаться соответственное отношение к тому, что окружает школьника, бережное отношение к природе, истории, культуре своего народа. В настоящее время остро ощущается необходимость возрождения духовности, изучения культуры своего народа, изучения прошлого и настоящего своей «малой родины», восстановление духовности для формирования нравственной личности гражданина и патриота своей страны. Неоспорима мысль о том, что «малая родина», отечество, родной край играют значительную роль в жизни каждого человека. Частица любимой Отчизны, дорогие сердцу места, близкие душе обычаи. Но мало говорить о любви к родному краю, надо знать его прошлое и настоящее, богатую духовную культуру, народные традиции, природу. Все это относится и к нашим родным местам - к замечательной Староибрайкинской земле.  </w:t>
      </w:r>
    </w:p>
    <w:p w:rsidR="00C660FD" w:rsidRPr="003033E5" w:rsidRDefault="00C660FD" w:rsidP="00410B9A">
      <w:pPr>
        <w:pStyle w:val="NormalWeb"/>
        <w:ind w:firstLine="708"/>
      </w:pPr>
      <w:r w:rsidRPr="003033E5">
        <w:t>Программа адаптирована к условиям образовательного процесса общеобразовательной школы, в которой проводится работа по изучению истории малой Родины, собран литературно - краеведческий материал (документы, воспоминания, предметы материальной культуры, книги) ведётся летопись села и школы, создан музей.</w:t>
      </w:r>
    </w:p>
    <w:p w:rsidR="00C660FD" w:rsidRPr="003033E5" w:rsidRDefault="00C660FD" w:rsidP="00410B9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 xml:space="preserve">Цели программы: </w:t>
      </w:r>
    </w:p>
    <w:p w:rsidR="00C660FD" w:rsidRPr="003033E5" w:rsidRDefault="00C660FD" w:rsidP="00410B9A">
      <w:pPr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-познакомить учащихся с историко - культурным наследием Аксубаевского района Республики Татарстан;</w:t>
      </w:r>
    </w:p>
    <w:p w:rsidR="00C660FD" w:rsidRPr="003033E5" w:rsidRDefault="00C660FD" w:rsidP="00410B9A">
      <w:pPr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-сформировать черты патриотизма и гражданственности; воспитание духовности.</w:t>
      </w:r>
    </w:p>
    <w:p w:rsidR="00C660FD" w:rsidRPr="003033E5" w:rsidRDefault="00C660FD" w:rsidP="00A8207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 xml:space="preserve">Задачи программы: </w:t>
      </w:r>
    </w:p>
    <w:p w:rsidR="00C660FD" w:rsidRPr="003033E5" w:rsidRDefault="00C660FD" w:rsidP="00A82070">
      <w:pPr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Изучение прошлого и настоящего Аксубаевского района, обычаев, традиций и духовной культуры народов, проживающих в нашем городе и районе.</w:t>
      </w:r>
    </w:p>
    <w:p w:rsidR="00C660FD" w:rsidRPr="003033E5" w:rsidRDefault="00C660FD" w:rsidP="00A82070">
      <w:pPr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Воспитание патриотизма у учащихся через краеведческие знания о городе и районе.</w:t>
      </w:r>
    </w:p>
    <w:p w:rsidR="00C660FD" w:rsidRPr="003033E5" w:rsidRDefault="00C660FD" w:rsidP="00A82070">
      <w:pPr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Формирование и сохранение семейных ценностей и традиций.</w:t>
      </w:r>
    </w:p>
    <w:p w:rsidR="00C660FD" w:rsidRPr="003033E5" w:rsidRDefault="00C660FD" w:rsidP="00A82070">
      <w:pPr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Активизация поисковой деятельности учащихся.</w:t>
      </w:r>
    </w:p>
    <w:p w:rsidR="00C660FD" w:rsidRPr="003033E5" w:rsidRDefault="00C660FD" w:rsidP="00A82070">
      <w:pPr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Выработка умений по ведению посильной исследовательской работы в области краеведения.</w:t>
      </w:r>
    </w:p>
    <w:p w:rsidR="00C660FD" w:rsidRPr="003033E5" w:rsidRDefault="00C660FD" w:rsidP="00A82070">
      <w:pPr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Формирование у школьников навыков информационной культуры. Использование Интернет и информационных технологий в изучение краеведения.</w:t>
      </w:r>
    </w:p>
    <w:p w:rsidR="00C660FD" w:rsidRPr="003033E5" w:rsidRDefault="00C660FD" w:rsidP="00A82070">
      <w:pPr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Пополнение фондов школьной библиотеки работами учащихся по краеведению.</w:t>
      </w:r>
    </w:p>
    <w:p w:rsidR="00C660FD" w:rsidRPr="003033E5" w:rsidRDefault="00C660FD" w:rsidP="00A82070">
      <w:pPr>
        <w:rPr>
          <w:rFonts w:ascii="Times New Roman" w:hAnsi="Times New Roman" w:cs="Times New Roman"/>
          <w:sz w:val="24"/>
          <w:szCs w:val="24"/>
        </w:rPr>
      </w:pPr>
    </w:p>
    <w:p w:rsidR="00C660FD" w:rsidRPr="003033E5" w:rsidRDefault="00C660FD" w:rsidP="00A82070">
      <w:pPr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>Основные направления:</w:t>
      </w:r>
      <w:r w:rsidRPr="003033E5">
        <w:rPr>
          <w:rFonts w:ascii="Times New Roman" w:hAnsi="Times New Roman" w:cs="Times New Roman"/>
          <w:sz w:val="24"/>
          <w:szCs w:val="24"/>
        </w:rPr>
        <w:t xml:space="preserve"> Программа “Краеведение” включает следующие основные направления учебной деятельности: историческое, духовное краеведение, краеведение в области литературы и искусства.</w:t>
      </w:r>
    </w:p>
    <w:p w:rsidR="00C660FD" w:rsidRPr="003033E5" w:rsidRDefault="00C660FD" w:rsidP="00A82070">
      <w:pPr>
        <w:pStyle w:val="NormalWeb"/>
      </w:pPr>
      <w:r w:rsidRPr="003033E5">
        <w:rPr>
          <w:b/>
          <w:bCs/>
        </w:rPr>
        <w:t>Формы занятий.</w:t>
      </w:r>
    </w:p>
    <w:p w:rsidR="00C660FD" w:rsidRPr="003033E5" w:rsidRDefault="00C660FD" w:rsidP="00A82070">
      <w:pPr>
        <w:pStyle w:val="NormalWeb"/>
      </w:pPr>
      <w:r w:rsidRPr="003033E5">
        <w:t>Ведущей формой организации занятий является групповая. Некоторые занятия целесообразно проводить со всем составом объединения, например, лекции, беседы, походы, экскурсии и мероприятия. При проведении поисковых работ более продуктивной будет работа в подгруппах.</w:t>
      </w:r>
    </w:p>
    <w:p w:rsidR="00C660FD" w:rsidRPr="003033E5" w:rsidRDefault="00C660FD" w:rsidP="003033E5">
      <w:pPr>
        <w:pStyle w:val="NormalWeb"/>
      </w:pPr>
      <w:r w:rsidRPr="003033E5">
        <w:t>Наряду с групповой формой работы, осуществляется индивидуальная форма ведения занятий по теме «Введение в поисково-исследовательскую деятельность».</w:t>
      </w:r>
    </w:p>
    <w:p w:rsidR="00C660FD" w:rsidRPr="003033E5" w:rsidRDefault="00C660FD" w:rsidP="00A82070">
      <w:pPr>
        <w:pStyle w:val="NormalWeb"/>
      </w:pPr>
      <w:r w:rsidRPr="003033E5">
        <w:rPr>
          <w:b/>
          <w:bCs/>
        </w:rPr>
        <w:t>Прогнозируемый результат и способы определения результативности.</w:t>
      </w:r>
    </w:p>
    <w:p w:rsidR="00C660FD" w:rsidRPr="003033E5" w:rsidRDefault="00C660FD" w:rsidP="00A82070">
      <w:pPr>
        <w:pStyle w:val="NormalWeb"/>
      </w:pPr>
      <w:r w:rsidRPr="003033E5">
        <w:t>В ходе реализации программы учащиеся приобретают ряд навыков и умений, которые служат показателем результативности работы кружка.</w:t>
      </w:r>
    </w:p>
    <w:p w:rsidR="00C660FD" w:rsidRPr="003033E5" w:rsidRDefault="00C660FD" w:rsidP="00A82070">
      <w:pPr>
        <w:pStyle w:val="NormalWeb"/>
      </w:pPr>
      <w:r w:rsidRPr="003033E5">
        <w:t>Учащиеся будут знать: историю своего края, своей школы.</w:t>
      </w:r>
    </w:p>
    <w:p w:rsidR="00C660FD" w:rsidRPr="003033E5" w:rsidRDefault="00C660FD" w:rsidP="00A82070">
      <w:pPr>
        <w:pStyle w:val="NormalWeb"/>
        <w:rPr>
          <w:b/>
          <w:bCs/>
        </w:rPr>
      </w:pPr>
      <w:r w:rsidRPr="003033E5">
        <w:rPr>
          <w:b/>
          <w:bCs/>
        </w:rPr>
        <w:t>Учащиеся будут уметь:</w:t>
      </w:r>
    </w:p>
    <w:p w:rsidR="00C660FD" w:rsidRPr="003033E5" w:rsidRDefault="00C660FD" w:rsidP="00A8207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 xml:space="preserve">работать с историческими источниками; </w:t>
      </w:r>
    </w:p>
    <w:p w:rsidR="00C660FD" w:rsidRPr="003033E5" w:rsidRDefault="00C660FD" w:rsidP="00A8207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уметь  брать интервью;</w:t>
      </w:r>
    </w:p>
    <w:p w:rsidR="00C660FD" w:rsidRPr="003033E5" w:rsidRDefault="00C660FD" w:rsidP="00A8207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 xml:space="preserve">проводить экскурсии, беседы, тематические классные часы; </w:t>
      </w:r>
    </w:p>
    <w:p w:rsidR="00C660FD" w:rsidRPr="003033E5" w:rsidRDefault="00C660FD" w:rsidP="00A8207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оформлять полученные материалы в экспозиции школьного музея и творческих работах;</w:t>
      </w:r>
    </w:p>
    <w:p w:rsidR="00C660FD" w:rsidRPr="003033E5" w:rsidRDefault="00C660FD" w:rsidP="00A8207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уметь представлять свою исследовательскую работу.</w:t>
      </w:r>
    </w:p>
    <w:p w:rsidR="00C660FD" w:rsidRPr="003033E5" w:rsidRDefault="00C660FD" w:rsidP="00A82070">
      <w:pPr>
        <w:pStyle w:val="NormalWeb"/>
        <w:rPr>
          <w:b/>
          <w:bCs/>
        </w:rPr>
      </w:pPr>
      <w:r w:rsidRPr="003033E5">
        <w:rPr>
          <w:b/>
          <w:bCs/>
        </w:rPr>
        <w:t xml:space="preserve">Формами подведения итогов реализации данной программы являются: </w:t>
      </w:r>
      <w:r w:rsidRPr="003033E5">
        <w:t>участие в школьных, районных и областных литературно - краеведческих чтениях, конкурсах, конференциях.</w:t>
      </w:r>
    </w:p>
    <w:p w:rsidR="00C660FD" w:rsidRPr="003033E5" w:rsidRDefault="00C660FD" w:rsidP="00D35195">
      <w:pPr>
        <w:pStyle w:val="NormalWeb"/>
        <w:shd w:val="clear" w:color="auto" w:fill="FFFFFF"/>
        <w:spacing w:before="0" w:beforeAutospacing="0" w:line="300" w:lineRule="atLeast"/>
        <w:rPr>
          <w:b/>
          <w:bCs/>
        </w:rPr>
      </w:pPr>
      <w:r w:rsidRPr="003033E5">
        <w:rPr>
          <w:b/>
          <w:bCs/>
        </w:rPr>
        <w:t>Формы контроля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5242"/>
        <w:gridCol w:w="3115"/>
      </w:tblGrid>
      <w:tr w:rsidR="00C660FD" w:rsidRPr="00AF45A9">
        <w:tc>
          <w:tcPr>
            <w:tcW w:w="988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b/>
                <w:bCs/>
              </w:rPr>
            </w:pPr>
            <w:r w:rsidRPr="00AF45A9">
              <w:rPr>
                <w:b/>
                <w:bCs/>
              </w:rPr>
              <w:t>№ п/п</w:t>
            </w:r>
          </w:p>
        </w:tc>
        <w:tc>
          <w:tcPr>
            <w:tcW w:w="5242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b/>
                <w:bCs/>
              </w:rPr>
            </w:pPr>
            <w:r w:rsidRPr="00AF45A9">
              <w:rPr>
                <w:b/>
                <w:bCs/>
              </w:rPr>
              <w:t xml:space="preserve">                           Контроль</w:t>
            </w:r>
          </w:p>
        </w:tc>
        <w:tc>
          <w:tcPr>
            <w:tcW w:w="3115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b/>
                <w:bCs/>
              </w:rPr>
            </w:pPr>
            <w:r w:rsidRPr="00AF45A9">
              <w:rPr>
                <w:b/>
                <w:bCs/>
              </w:rPr>
              <w:t>Формы контроля</w:t>
            </w:r>
          </w:p>
        </w:tc>
      </w:tr>
      <w:tr w:rsidR="00C660FD" w:rsidRPr="00AF45A9">
        <w:tc>
          <w:tcPr>
            <w:tcW w:w="988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 w:rsidRPr="003033E5">
              <w:t>1</w:t>
            </w:r>
          </w:p>
        </w:tc>
        <w:tc>
          <w:tcPr>
            <w:tcW w:w="5242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 w:rsidRPr="003033E5">
              <w:t>Этнография</w:t>
            </w:r>
          </w:p>
        </w:tc>
        <w:tc>
          <w:tcPr>
            <w:tcW w:w="3115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 w:rsidRPr="003033E5">
              <w:t>Исследование</w:t>
            </w:r>
          </w:p>
        </w:tc>
      </w:tr>
      <w:tr w:rsidR="00C660FD" w:rsidRPr="00AF45A9">
        <w:tc>
          <w:tcPr>
            <w:tcW w:w="988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 w:rsidRPr="003033E5">
              <w:t>2</w:t>
            </w:r>
          </w:p>
        </w:tc>
        <w:tc>
          <w:tcPr>
            <w:tcW w:w="5242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 w:rsidRPr="003033E5">
              <w:t>История моей малой Родины</w:t>
            </w:r>
          </w:p>
        </w:tc>
        <w:tc>
          <w:tcPr>
            <w:tcW w:w="3115" w:type="dxa"/>
          </w:tcPr>
          <w:p w:rsidR="00C660FD" w:rsidRPr="003033E5" w:rsidRDefault="00C660FD" w:rsidP="00AF45A9">
            <w:pPr>
              <w:pStyle w:val="NormalWeb"/>
              <w:spacing w:before="0" w:beforeAutospacing="0" w:after="0" w:afterAutospacing="0" w:line="300" w:lineRule="atLeast"/>
            </w:pPr>
            <w:r w:rsidRPr="003033E5">
              <w:t>Исследовательская работа, проект, участие в конкурсах: муниципальная;</w:t>
            </w:r>
          </w:p>
          <w:p w:rsidR="00C660FD" w:rsidRPr="003033E5" w:rsidRDefault="00C660FD" w:rsidP="00AF45A9">
            <w:pPr>
              <w:pStyle w:val="NormalWeb"/>
              <w:spacing w:before="0" w:beforeAutospacing="0" w:after="0" w:afterAutospacing="0" w:line="300" w:lineRule="atLeast"/>
            </w:pPr>
            <w:r w:rsidRPr="003033E5">
              <w:t>республиканская;</w:t>
            </w:r>
          </w:p>
          <w:p w:rsidR="00C660FD" w:rsidRPr="003033E5" w:rsidRDefault="00C660FD" w:rsidP="00AF45A9">
            <w:pPr>
              <w:pStyle w:val="NormalWeb"/>
              <w:spacing w:before="0" w:beforeAutospacing="0" w:after="0" w:afterAutospacing="0" w:line="300" w:lineRule="atLeast"/>
            </w:pPr>
            <w:r w:rsidRPr="003033E5">
              <w:t xml:space="preserve">всероссийская  </w:t>
            </w:r>
          </w:p>
          <w:p w:rsidR="00C660FD" w:rsidRPr="003033E5" w:rsidRDefault="00C660FD" w:rsidP="00AF45A9">
            <w:pPr>
              <w:pStyle w:val="NormalWeb"/>
              <w:spacing w:before="0" w:beforeAutospacing="0"/>
            </w:pPr>
          </w:p>
        </w:tc>
      </w:tr>
      <w:tr w:rsidR="00C660FD" w:rsidRPr="00AF45A9">
        <w:tc>
          <w:tcPr>
            <w:tcW w:w="988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 w:rsidRPr="003033E5">
              <w:t>3</w:t>
            </w:r>
          </w:p>
        </w:tc>
        <w:tc>
          <w:tcPr>
            <w:tcW w:w="5242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 w:rsidRPr="003033E5">
              <w:t>Выдающиеся люди Аксубаевского района</w:t>
            </w:r>
          </w:p>
        </w:tc>
        <w:tc>
          <w:tcPr>
            <w:tcW w:w="3115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 w:rsidRPr="003033E5">
              <w:t>Творческие задания, биографии, проекты</w:t>
            </w:r>
          </w:p>
        </w:tc>
      </w:tr>
      <w:tr w:rsidR="00C660FD" w:rsidRPr="00AF45A9">
        <w:tc>
          <w:tcPr>
            <w:tcW w:w="988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 w:rsidRPr="003033E5">
              <w:t>4</w:t>
            </w:r>
          </w:p>
        </w:tc>
        <w:tc>
          <w:tcPr>
            <w:tcW w:w="524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викторины, исследовательские работы.встречи с ветеранами </w:t>
            </w:r>
            <w:r w:rsidRPr="00AF45A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открытые занятия кружка или деловые игры,конкурсы, выставки, экскурсии </w:t>
            </w:r>
          </w:p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</w:p>
        </w:tc>
        <w:tc>
          <w:tcPr>
            <w:tcW w:w="3115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 w:rsidRPr="003033E5">
              <w:t>Участие в районном исследовательских работ</w:t>
            </w:r>
          </w:p>
        </w:tc>
      </w:tr>
      <w:tr w:rsidR="00C660FD" w:rsidRPr="00AF45A9">
        <w:tc>
          <w:tcPr>
            <w:tcW w:w="988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>
              <w:t>5</w:t>
            </w:r>
          </w:p>
        </w:tc>
        <w:tc>
          <w:tcPr>
            <w:tcW w:w="524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Встречи с ветеранами</w:t>
            </w:r>
          </w:p>
        </w:tc>
        <w:tc>
          <w:tcPr>
            <w:tcW w:w="3115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  <w:ind w:firstLine="708"/>
              <w:jc w:val="both"/>
            </w:pPr>
            <w:r>
              <w:t>Монтаж, концертные номера</w:t>
            </w:r>
          </w:p>
        </w:tc>
      </w:tr>
      <w:tr w:rsidR="00C660FD" w:rsidRPr="00AF45A9">
        <w:tc>
          <w:tcPr>
            <w:tcW w:w="988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>
              <w:t>6</w:t>
            </w:r>
          </w:p>
        </w:tc>
        <w:tc>
          <w:tcPr>
            <w:tcW w:w="524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Современная армия и ее солдаты</w:t>
            </w:r>
          </w:p>
        </w:tc>
        <w:tc>
          <w:tcPr>
            <w:tcW w:w="3115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>
              <w:t>Встреча солдатами</w:t>
            </w:r>
          </w:p>
        </w:tc>
      </w:tr>
      <w:tr w:rsidR="00C660FD" w:rsidRPr="00AF45A9">
        <w:tc>
          <w:tcPr>
            <w:tcW w:w="988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>
              <w:t>7</w:t>
            </w:r>
          </w:p>
        </w:tc>
        <w:tc>
          <w:tcPr>
            <w:tcW w:w="524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с. Старое Ибрайкино</w:t>
            </w:r>
          </w:p>
        </w:tc>
        <w:tc>
          <w:tcPr>
            <w:tcW w:w="3115" w:type="dxa"/>
          </w:tcPr>
          <w:p w:rsidR="00C660FD" w:rsidRPr="003033E5" w:rsidRDefault="00C660FD" w:rsidP="00AF45A9">
            <w:pPr>
              <w:pStyle w:val="NormalWeb"/>
              <w:spacing w:before="0" w:beforeAutospacing="0" w:line="300" w:lineRule="atLeast"/>
            </w:pPr>
            <w:r>
              <w:t>Работа с документами</w:t>
            </w:r>
          </w:p>
        </w:tc>
      </w:tr>
    </w:tbl>
    <w:p w:rsidR="00C660FD" w:rsidRPr="003033E5" w:rsidRDefault="00C660FD" w:rsidP="00D35195">
      <w:pPr>
        <w:pStyle w:val="NormalWeb"/>
        <w:shd w:val="clear" w:color="auto" w:fill="FFFFFF"/>
        <w:spacing w:before="0" w:beforeAutospacing="0" w:line="300" w:lineRule="atLeast"/>
        <w:rPr>
          <w:b/>
          <w:bCs/>
        </w:rPr>
      </w:pPr>
    </w:p>
    <w:p w:rsidR="00C660FD" w:rsidRPr="003033E5" w:rsidRDefault="00C660FD" w:rsidP="00D35195">
      <w:pPr>
        <w:pStyle w:val="NormalWeb"/>
        <w:shd w:val="clear" w:color="auto" w:fill="FFFFFF"/>
        <w:spacing w:before="0" w:beforeAutospacing="0" w:line="300" w:lineRule="atLeast"/>
        <w:rPr>
          <w:b/>
          <w:bCs/>
        </w:rPr>
      </w:pPr>
      <w:r w:rsidRPr="003033E5">
        <w:t xml:space="preserve">Программа составлена </w:t>
      </w:r>
      <w:r w:rsidRPr="003033E5">
        <w:rPr>
          <w:b/>
          <w:bCs/>
        </w:rPr>
        <w:t>для обуча</w:t>
      </w:r>
      <w:r>
        <w:rPr>
          <w:b/>
          <w:bCs/>
        </w:rPr>
        <w:t>ю</w:t>
      </w:r>
      <w:r w:rsidRPr="003033E5">
        <w:rPr>
          <w:b/>
          <w:bCs/>
        </w:rPr>
        <w:t>щихся  12-15 лет</w:t>
      </w:r>
      <w:r w:rsidRPr="003033E5">
        <w:t xml:space="preserve"> и рассчитана на </w:t>
      </w:r>
      <w:r w:rsidRPr="003033E5">
        <w:rPr>
          <w:b/>
          <w:bCs/>
        </w:rPr>
        <w:t>3 года обучения:</w:t>
      </w:r>
    </w:p>
    <w:p w:rsidR="00C660FD" w:rsidRDefault="00C660FD" w:rsidP="00D35195">
      <w:pPr>
        <w:pStyle w:val="NormalWeb"/>
        <w:shd w:val="clear" w:color="auto" w:fill="FFFFFF"/>
        <w:spacing w:before="0" w:beforeAutospacing="0" w:line="300" w:lineRule="atLeast"/>
        <w:rPr>
          <w:b/>
          <w:bCs/>
        </w:rPr>
      </w:pPr>
      <w:r w:rsidRPr="003033E5">
        <w:rPr>
          <w:b/>
          <w:bCs/>
        </w:rPr>
        <w:t>1 год обучения-1</w:t>
      </w:r>
      <w:r>
        <w:rPr>
          <w:b/>
          <w:bCs/>
        </w:rPr>
        <w:t>4</w:t>
      </w:r>
      <w:r w:rsidRPr="003033E5">
        <w:rPr>
          <w:b/>
          <w:bCs/>
        </w:rPr>
        <w:t>4 час</w:t>
      </w:r>
      <w:r>
        <w:rPr>
          <w:b/>
          <w:bCs/>
        </w:rPr>
        <w:t>а</w:t>
      </w:r>
      <w:r w:rsidRPr="003033E5">
        <w:rPr>
          <w:b/>
          <w:bCs/>
        </w:rPr>
        <w:t>; 2  год обучения-216 часов; 3 год обучения- 216 часов</w:t>
      </w:r>
    </w:p>
    <w:p w:rsidR="00C660FD" w:rsidRPr="003033E5" w:rsidRDefault="00C660FD" w:rsidP="00CC7E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 xml:space="preserve">Учебно-тематический план 1-ый год обучения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4"/>
        <w:gridCol w:w="2396"/>
        <w:gridCol w:w="1376"/>
        <w:gridCol w:w="1520"/>
        <w:gridCol w:w="1413"/>
        <w:gridCol w:w="2172"/>
      </w:tblGrid>
      <w:tr w:rsidR="00C660FD" w:rsidRPr="00AF45A9">
        <w:tc>
          <w:tcPr>
            <w:tcW w:w="695" w:type="dxa"/>
            <w:vMerge w:val="restart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  <w:tc>
          <w:tcPr>
            <w:tcW w:w="2398" w:type="dxa"/>
            <w:vMerge w:val="restart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4321" w:type="dxa"/>
            <w:gridSpan w:val="3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57" w:type="dxa"/>
            <w:vMerge w:val="restart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Формы аттестации/ контроля</w:t>
            </w:r>
          </w:p>
        </w:tc>
      </w:tr>
      <w:tr w:rsidR="00C660FD" w:rsidRPr="00AF45A9">
        <w:tc>
          <w:tcPr>
            <w:tcW w:w="695" w:type="dxa"/>
            <w:vMerge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  <w:tc>
          <w:tcPr>
            <w:tcW w:w="2398" w:type="dxa"/>
            <w:vMerge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157" w:type="dxa"/>
            <w:vMerge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8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Вводные занятия</w:t>
            </w: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Тестирование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Этнография</w:t>
            </w: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Исследование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8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Памятники природы</w:t>
            </w: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Проектная работа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8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Административное положение село</w:t>
            </w: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Работа с документацией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Национальный состав сел</w:t>
            </w: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Статистические данные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8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Характерные самобытные имена и фамилии</w:t>
            </w: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Исследовательская работа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8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 и традиции сел</w:t>
            </w: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Сбор материалов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8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чистого истока</w:t>
            </w: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Творческое задание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8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Современное состояние Аксубаевского района и села Старое Ибрайкино</w:t>
            </w: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Исследование, проект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Анкетирование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8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81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152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41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</w:p>
        </w:tc>
      </w:tr>
    </w:tbl>
    <w:p w:rsidR="00C660FD" w:rsidRPr="003033E5" w:rsidRDefault="00C660FD" w:rsidP="00CC7E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60FD" w:rsidRDefault="00C660FD" w:rsidP="00D35195">
      <w:pPr>
        <w:pStyle w:val="NormalWeb"/>
        <w:shd w:val="clear" w:color="auto" w:fill="FFFFFF"/>
        <w:spacing w:before="0" w:beforeAutospacing="0" w:line="300" w:lineRule="atLeast"/>
      </w:pPr>
    </w:p>
    <w:p w:rsidR="00C660FD" w:rsidRPr="003033E5" w:rsidRDefault="00C660FD" w:rsidP="00D35195">
      <w:pPr>
        <w:pStyle w:val="NormalWeb"/>
        <w:shd w:val="clear" w:color="auto" w:fill="FFFFFF"/>
        <w:spacing w:before="0" w:beforeAutospacing="0" w:line="300" w:lineRule="atLeast"/>
      </w:pP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Программное с</w:t>
      </w:r>
      <w:r w:rsidRPr="003033E5">
        <w:rPr>
          <w:rFonts w:ascii="Times New Roman" w:hAnsi="Times New Roman" w:cs="Times New Roman"/>
          <w:b/>
          <w:bCs/>
          <w:sz w:val="24"/>
          <w:szCs w:val="24"/>
        </w:rPr>
        <w:t>одержание: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  <w:u w:val="single"/>
        </w:rPr>
        <w:t>1 год обучения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>Раздел I. Введение /20ч./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Школьное краеведение. Его необходимость, роль, цели, задачи. Школьное краеведение – как важнейшее средство всестороннего развития личности. Основы музееведения.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>Раздел II. Этнография/10ч./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Положение относительно реки, республиканского, районногодеревенского  центров. Окрестности – озёра, болота, леса. Овраги, родники, их наименования, происхождение названий: легенды, сказания.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 xml:space="preserve"> Административное положение Аксубаевскогорайона со времен появления ( губерния, волость и село) и все последующие изменения.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Национальный состав сел: Преобладающая национальность. Основные фамилии. Характерные самобытные имена и фамилии. Особенности быта, традиций.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>Раздел III. Современное состояние  Аксубаево и сел  Старое Ибрайкино, Марс, Удельное /114ч./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Численность населения. Состояние хозяйства.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Кустарные промыслы. Пути сообщения. Связь. Торговля. Водоснабжение. Здравоохранение.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Учреждения культуры. Праздники села.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Художественное ремесло. Народные умельцы. УНТ.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Деревенская кухня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Встреча с интересными людьми.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Памятники природы. Экология.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Социальный практикум</w:t>
      </w:r>
    </w:p>
    <w:p w:rsidR="00C660FD" w:rsidRPr="003033E5" w:rsidRDefault="00C660FD" w:rsidP="00CC7E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 2-го года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обучения</w:t>
      </w:r>
    </w:p>
    <w:tbl>
      <w:tblPr>
        <w:tblpPr w:leftFromText="180" w:rightFromText="180" w:vertAnchor="text" w:horzAnchor="margin" w:tblpY="4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2383"/>
        <w:gridCol w:w="1381"/>
        <w:gridCol w:w="1525"/>
        <w:gridCol w:w="1415"/>
        <w:gridCol w:w="2172"/>
      </w:tblGrid>
      <w:tr w:rsidR="00C660FD" w:rsidRPr="00AF45A9">
        <w:tc>
          <w:tcPr>
            <w:tcW w:w="696" w:type="dxa"/>
            <w:vMerge w:val="restart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  <w:tc>
          <w:tcPr>
            <w:tcW w:w="2387" w:type="dxa"/>
            <w:vMerge w:val="restart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4331" w:type="dxa"/>
            <w:gridSpan w:val="3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57" w:type="dxa"/>
            <w:vMerge w:val="restart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Формы аттестации/ контроля</w:t>
            </w:r>
          </w:p>
        </w:tc>
      </w:tr>
      <w:tr w:rsidR="00C660FD" w:rsidRPr="00AF45A9">
        <w:tc>
          <w:tcPr>
            <w:tcW w:w="696" w:type="dxa"/>
            <w:vMerge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  <w:tc>
          <w:tcPr>
            <w:tcW w:w="2387" w:type="dxa"/>
            <w:vMerge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  <w:tc>
          <w:tcPr>
            <w:tcW w:w="138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2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1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157" w:type="dxa"/>
            <w:vMerge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</w:tr>
      <w:tr w:rsidR="00C660FD" w:rsidRPr="00AF45A9">
        <w:tc>
          <w:tcPr>
            <w:tcW w:w="696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моей малой Родины</w:t>
            </w:r>
          </w:p>
        </w:tc>
        <w:tc>
          <w:tcPr>
            <w:tcW w:w="138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9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Участие в конкурсах</w:t>
            </w:r>
          </w:p>
        </w:tc>
      </w:tr>
      <w:tr w:rsidR="00C660FD" w:rsidRPr="00AF45A9">
        <w:tc>
          <w:tcPr>
            <w:tcW w:w="696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 великие страницы</w:t>
            </w:r>
          </w:p>
        </w:tc>
        <w:tc>
          <w:tcPr>
            <w:tcW w:w="138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29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Исследовательская работа</w:t>
            </w:r>
          </w:p>
        </w:tc>
      </w:tr>
      <w:tr w:rsidR="00C660FD" w:rsidRPr="00AF45A9">
        <w:tc>
          <w:tcPr>
            <w:tcW w:w="696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7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с. Старое Ибрайкино</w:t>
            </w:r>
          </w:p>
        </w:tc>
        <w:tc>
          <w:tcPr>
            <w:tcW w:w="138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29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Работа с документами</w:t>
            </w:r>
          </w:p>
        </w:tc>
      </w:tr>
      <w:tr w:rsidR="00C660FD" w:rsidRPr="00AF45A9">
        <w:tc>
          <w:tcPr>
            <w:tcW w:w="696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7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с. Барск – Удельный</w:t>
            </w:r>
          </w:p>
        </w:tc>
        <w:tc>
          <w:tcPr>
            <w:tcW w:w="138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29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Работа с архивами</w:t>
            </w:r>
          </w:p>
        </w:tc>
      </w:tr>
      <w:tr w:rsidR="00C660FD" w:rsidRPr="00AF45A9">
        <w:tc>
          <w:tcPr>
            <w:tcW w:w="696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7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поселков «Алга»</w:t>
            </w:r>
          </w:p>
        </w:tc>
        <w:tc>
          <w:tcPr>
            <w:tcW w:w="138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9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Работа с историческими источниками</w:t>
            </w:r>
          </w:p>
        </w:tc>
      </w:tr>
      <w:tr w:rsidR="00C660FD" w:rsidRPr="00AF45A9">
        <w:tc>
          <w:tcPr>
            <w:tcW w:w="696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7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Выдающиеся люди Аксубаевского района</w:t>
            </w:r>
          </w:p>
        </w:tc>
        <w:tc>
          <w:tcPr>
            <w:tcW w:w="138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29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Творческое задание</w:t>
            </w:r>
          </w:p>
        </w:tc>
      </w:tr>
      <w:tr w:rsidR="00C660FD" w:rsidRPr="00AF45A9">
        <w:tc>
          <w:tcPr>
            <w:tcW w:w="696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7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8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29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Выступления</w:t>
            </w:r>
          </w:p>
        </w:tc>
      </w:tr>
      <w:tr w:rsidR="00C660FD" w:rsidRPr="00AF45A9">
        <w:tc>
          <w:tcPr>
            <w:tcW w:w="696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7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Ветераны педагогического труда</w:t>
            </w:r>
          </w:p>
        </w:tc>
        <w:tc>
          <w:tcPr>
            <w:tcW w:w="138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29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Встреча с ветеранами</w:t>
            </w:r>
          </w:p>
        </w:tc>
      </w:tr>
      <w:tr w:rsidR="00C660FD" w:rsidRPr="00AF45A9">
        <w:tc>
          <w:tcPr>
            <w:tcW w:w="696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7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Экскурсии</w:t>
            </w:r>
          </w:p>
        </w:tc>
        <w:tc>
          <w:tcPr>
            <w:tcW w:w="138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9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Исследование</w:t>
            </w:r>
          </w:p>
        </w:tc>
      </w:tr>
      <w:tr w:rsidR="00C660FD" w:rsidRPr="00AF45A9">
        <w:tc>
          <w:tcPr>
            <w:tcW w:w="696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7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Резервное время</w:t>
            </w:r>
          </w:p>
        </w:tc>
        <w:tc>
          <w:tcPr>
            <w:tcW w:w="138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</w:tr>
      <w:tr w:rsidR="00C660FD" w:rsidRPr="00AF45A9">
        <w:tc>
          <w:tcPr>
            <w:tcW w:w="696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  <w:tc>
          <w:tcPr>
            <w:tcW w:w="2387" w:type="dxa"/>
          </w:tcPr>
          <w:p w:rsidR="00C660FD" w:rsidRPr="00AF45A9" w:rsidRDefault="00C660FD" w:rsidP="00AF45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AF45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Всего</w:t>
            </w:r>
          </w:p>
        </w:tc>
        <w:tc>
          <w:tcPr>
            <w:tcW w:w="1385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1529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1417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w="2157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</w:tr>
    </w:tbl>
    <w:p w:rsidR="00C660FD" w:rsidRPr="003033E5" w:rsidRDefault="00C660FD" w:rsidP="00CC7E4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C660FD" w:rsidRDefault="00C660FD" w:rsidP="00CC7E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60FD" w:rsidRDefault="00C660FD" w:rsidP="003033E5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60FD" w:rsidRPr="003033E5" w:rsidRDefault="00C660FD" w:rsidP="003033E5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Содержание </w:t>
      </w:r>
      <w:r w:rsidRPr="003033E5">
        <w:rPr>
          <w:rFonts w:ascii="Times New Roman" w:hAnsi="Times New Roman" w:cs="Times New Roman"/>
          <w:b/>
          <w:bCs/>
          <w:sz w:val="24"/>
          <w:szCs w:val="24"/>
          <w:u w:val="single"/>
        </w:rPr>
        <w:t>2 год обучения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>Раздел IV. История моей Родины  /110</w:t>
      </w:r>
      <w:r w:rsidRPr="003033E5">
        <w:rPr>
          <w:rFonts w:ascii="Times New Roman" w:hAnsi="Times New Roman" w:cs="Times New Roman"/>
          <w:sz w:val="24"/>
          <w:szCs w:val="24"/>
        </w:rPr>
        <w:t>ч./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 xml:space="preserve">История возникновения Аксубаевскогорайона, . Название села; </w:t>
      </w:r>
      <w:r w:rsidRPr="003033E5">
        <w:rPr>
          <w:rFonts w:ascii="Times New Roman" w:hAnsi="Times New Roman" w:cs="Times New Roman"/>
          <w:b/>
          <w:bCs/>
          <w:sz w:val="24"/>
          <w:szCs w:val="24"/>
        </w:rPr>
        <w:t>Старое Ибрайкино, Марс, Удельное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версии происхождения. Сведения о владельцах. Обстоятельства, дата основания или первого упоминания о селе. Части села, их названия, происхождение названий.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 xml:space="preserve">Исторические памятники села </w:t>
      </w:r>
      <w:r w:rsidRPr="003033E5">
        <w:rPr>
          <w:rFonts w:ascii="Times New Roman" w:hAnsi="Times New Roman" w:cs="Times New Roman"/>
          <w:b/>
          <w:bCs/>
          <w:sz w:val="24"/>
          <w:szCs w:val="24"/>
        </w:rPr>
        <w:t xml:space="preserve">  Старое Ибрайкино, Марс, Удельное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 xml:space="preserve"> – старинные постройки, кладбища, мечети,  курганы.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>Раздел V. Образование / 106ч/.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 xml:space="preserve">Образование.Возникновение школы в селах </w:t>
      </w:r>
      <w:r w:rsidRPr="003033E5">
        <w:rPr>
          <w:rFonts w:ascii="Times New Roman" w:hAnsi="Times New Roman" w:cs="Times New Roman"/>
          <w:b/>
          <w:bCs/>
          <w:sz w:val="24"/>
          <w:szCs w:val="24"/>
        </w:rPr>
        <w:t>сел  Старое</w:t>
      </w:r>
      <w:bookmarkStart w:id="0" w:name="_GoBack"/>
      <w:bookmarkEnd w:id="0"/>
      <w:r w:rsidRPr="003033E5">
        <w:rPr>
          <w:rFonts w:ascii="Times New Roman" w:hAnsi="Times New Roman" w:cs="Times New Roman"/>
          <w:b/>
          <w:bCs/>
          <w:sz w:val="24"/>
          <w:szCs w:val="24"/>
        </w:rPr>
        <w:t>Ибрайкино, Марс, Удельное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.религиозные школа-медреса. Организация процесса обучения: здание, учителя, предметы, ученики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Истории</w:t>
      </w:r>
      <w:r w:rsidRPr="003033E5">
        <w:rPr>
          <w:rFonts w:ascii="Times New Roman" w:hAnsi="Times New Roman" w:cs="Times New Roman"/>
          <w:b/>
          <w:bCs/>
          <w:sz w:val="24"/>
          <w:szCs w:val="24"/>
        </w:rPr>
        <w:t xml:space="preserve"> (Марс, Удельное) </w:t>
      </w:r>
      <w:r w:rsidRPr="003033E5">
        <w:rPr>
          <w:rFonts w:ascii="Times New Roman" w:hAnsi="Times New Roman" w:cs="Times New Roman"/>
          <w:sz w:val="24"/>
          <w:szCs w:val="24"/>
        </w:rPr>
        <w:t>начальных школ. Особенности обучения, традиции, мероприятия. Развитие советской школы.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Староибрайкиная  средняя школы. Здание школы, учителя, отдых. Школа в период Вов. Помощь фронту. Восьмилетняя школа. Особенности обучения. Внеклассная жизнь. Обычаи, традиции.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 xml:space="preserve"> Современная школа.Село и школа.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Знакомство с известными фактами из истории школы, анализ информации.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Ветераны педагогического труда. Встреча с бывшими учителями, учениками. Гордое звание – учитель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Практическое занятие «Моя школа в будущем»</w:t>
      </w:r>
    </w:p>
    <w:p w:rsidR="00C660FD" w:rsidRPr="003033E5" w:rsidRDefault="00C660FD" w:rsidP="008B065A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Проведение экскурсий для учащихся «История моей школы»</w:t>
      </w:r>
    </w:p>
    <w:p w:rsidR="00C660FD" w:rsidRDefault="00C660FD" w:rsidP="003033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60FD" w:rsidRPr="003033E5" w:rsidRDefault="00C660FD" w:rsidP="003033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 xml:space="preserve">Учебно-тематический план 3-го года обучения </w:t>
      </w:r>
    </w:p>
    <w:tbl>
      <w:tblPr>
        <w:tblpPr w:leftFromText="180" w:rightFromText="180" w:vertAnchor="text" w:horzAnchor="margin" w:tblpY="4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2380"/>
        <w:gridCol w:w="1382"/>
        <w:gridCol w:w="1526"/>
        <w:gridCol w:w="1416"/>
        <w:gridCol w:w="2172"/>
      </w:tblGrid>
      <w:tr w:rsidR="00C660FD" w:rsidRPr="00AF45A9">
        <w:tc>
          <w:tcPr>
            <w:tcW w:w="695" w:type="dxa"/>
            <w:vMerge w:val="restart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  <w:tc>
          <w:tcPr>
            <w:tcW w:w="2380" w:type="dxa"/>
            <w:vMerge w:val="restart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4324" w:type="dxa"/>
            <w:gridSpan w:val="3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72" w:type="dxa"/>
            <w:vMerge w:val="restart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Формы аттестации/ контроля</w:t>
            </w:r>
          </w:p>
        </w:tc>
      </w:tr>
      <w:tr w:rsidR="00C660FD" w:rsidRPr="00AF45A9">
        <w:tc>
          <w:tcPr>
            <w:tcW w:w="695" w:type="dxa"/>
            <w:vMerge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  <w:tc>
          <w:tcPr>
            <w:tcW w:w="2380" w:type="dxa"/>
            <w:vMerge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  <w:tc>
          <w:tcPr>
            <w:tcW w:w="138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26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16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172" w:type="dxa"/>
            <w:vMerge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Жители района и сел Старое Ибрайкино в годы ВОВ</w:t>
            </w:r>
          </w:p>
        </w:tc>
        <w:tc>
          <w:tcPr>
            <w:tcW w:w="1382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2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72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Исследовательская работа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Села после военных лет</w:t>
            </w:r>
          </w:p>
        </w:tc>
        <w:tc>
          <w:tcPr>
            <w:tcW w:w="1382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2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72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Сбор материалов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0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колхоза «Нур» («Татарстан») </w:t>
            </w:r>
          </w:p>
        </w:tc>
        <w:tc>
          <w:tcPr>
            <w:tcW w:w="1382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2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72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Работа с архивами колхоза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0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Нынешнее экономическое состояние села</w:t>
            </w:r>
          </w:p>
        </w:tc>
        <w:tc>
          <w:tcPr>
            <w:tcW w:w="1382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2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72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Статистические данные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0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Солдаты необъявленных войн</w:t>
            </w:r>
          </w:p>
        </w:tc>
        <w:tc>
          <w:tcPr>
            <w:tcW w:w="1382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72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Встреча с солдатами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0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Современная армия и ее солдаты</w:t>
            </w:r>
          </w:p>
        </w:tc>
        <w:tc>
          <w:tcPr>
            <w:tcW w:w="1382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2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2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Творческое задание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0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Социализация личности</w:t>
            </w:r>
          </w:p>
        </w:tc>
        <w:tc>
          <w:tcPr>
            <w:tcW w:w="1382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72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0D0D0D"/>
              </w:rPr>
            </w:pPr>
            <w:r w:rsidRPr="00AF45A9">
              <w:rPr>
                <w:color w:val="0D0D0D"/>
              </w:rPr>
              <w:t>Исследовательская работа и выставка творческих работ</w:t>
            </w: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0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382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2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</w:tr>
      <w:tr w:rsidR="00C660FD" w:rsidRPr="00AF45A9">
        <w:tc>
          <w:tcPr>
            <w:tcW w:w="695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  <w:tc>
          <w:tcPr>
            <w:tcW w:w="2380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82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152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1416" w:type="dxa"/>
          </w:tcPr>
          <w:p w:rsidR="00C660FD" w:rsidRPr="00AF45A9" w:rsidRDefault="00C660FD" w:rsidP="00AF4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2172" w:type="dxa"/>
          </w:tcPr>
          <w:p w:rsidR="00C660FD" w:rsidRPr="00AF45A9" w:rsidRDefault="00C660FD" w:rsidP="00AF45A9">
            <w:pPr>
              <w:pStyle w:val="NormalWeb"/>
              <w:spacing w:before="0" w:beforeAutospacing="0" w:line="300" w:lineRule="atLeast"/>
              <w:rPr>
                <w:color w:val="767676"/>
              </w:rPr>
            </w:pPr>
          </w:p>
        </w:tc>
      </w:tr>
    </w:tbl>
    <w:p w:rsidR="00C660FD" w:rsidRPr="003033E5" w:rsidRDefault="00C660FD" w:rsidP="00CC7E40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Содержание </w:t>
      </w:r>
      <w:r w:rsidRPr="003033E5">
        <w:rPr>
          <w:rFonts w:ascii="Times New Roman" w:hAnsi="Times New Roman" w:cs="Times New Roman"/>
          <w:b/>
          <w:bCs/>
          <w:sz w:val="24"/>
          <w:szCs w:val="24"/>
          <w:u w:val="single"/>
        </w:rPr>
        <w:t>3 год обучения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>Раздел I. Жители сел  СтароеИбрайкино, Марс, Удельное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 xml:space="preserve"> района в годы Великой Отечественной войны 1941-1945 гг. /180 ч./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Знакомство с имеющимися материалами, их анализ.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Реставрация Уголка Боевой Славы. Поисково-исследовательская работа.Сбор материала, связанный с участием жителей села В Вов, с погибшими, без вести пропавшими, вдовами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Экскурсии по музеям района, республики.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Изучение темы «Тыл в годы Великой Отечественной войны»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Изучение темы Аксубаевский район и республика  в годы войны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Оформление стендов для уголка Боевой славы. Календарь «Летопись Вов» и другие. Выставки по теме.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Экскурсионная работа по музейному уголку, проведение литературно-музыкальных композиций, бесед, лекций, вечеров, круглых столов, устных журналов перед учащимися и жителями села. Проведение и участие в конкурсах, викторинах, олимпиадах. Участие в районных и областных мероприятиях на военную тематику.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Знакомство с книгой “Памяти”.  Наши земляки – участники Великой Отечественной войны. Наши земляки - Герои Советского Союза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Война в судьбе моей семьи. Знакомство с книгой “Они вернулись с победой”.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Благоустройство памятника воинской славы. Участие в акции «Парк моего детства», «Аллее Памяти».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Выявление людей, нуждающихся в помощи, оказание помощи. Операция «Забота»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Встречи со свидетелями войны.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>Раздел II. Солдаты «спрятанной» войны /10 ч./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>Раздел III. Современная армия и её солдаты  /14ч./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sz w:val="24"/>
          <w:szCs w:val="24"/>
        </w:rPr>
        <w:t>Раздел IV. Социализация личности /12ч./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Социализация как процесс и результат усвоения человеком исторически выработанных социальных норм, ценностей, отношений.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Индивидуализация личности. Помощь ребенку как субъекту свободного сознания, свободной деятельности, свободного поведения.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Развитие и саморазвитие личности, самоопределение и самовоспитание.</w:t>
      </w:r>
    </w:p>
    <w:p w:rsidR="00C660FD" w:rsidRPr="003033E5" w:rsidRDefault="00C660FD" w:rsidP="00CC7E40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Социальное воспитание как процесс создания условий для развития и духовно-ценностной ориентации человека. Акция «Я – гражданин России»</w:t>
      </w:r>
    </w:p>
    <w:p w:rsidR="00C660FD" w:rsidRPr="00CC7E40" w:rsidRDefault="00C660FD" w:rsidP="00CC7E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Социальный практикум ( акции, анкетирование, работа с населением, социальные опросы и т.д.)</w:t>
      </w:r>
    </w:p>
    <w:p w:rsidR="00C660FD" w:rsidRPr="003033E5" w:rsidRDefault="00C660FD" w:rsidP="00410B9A">
      <w:pPr>
        <w:pStyle w:val="NormalWeb"/>
        <w:rPr>
          <w:color w:val="000000"/>
        </w:rPr>
      </w:pPr>
      <w:r w:rsidRPr="003033E5">
        <w:rPr>
          <w:b/>
          <w:bCs/>
          <w:color w:val="000000"/>
        </w:rPr>
        <w:t>Методическое обеспечение программы.</w:t>
      </w:r>
    </w:p>
    <w:p w:rsidR="00C660FD" w:rsidRPr="003033E5" w:rsidRDefault="00C660FD" w:rsidP="00410B9A">
      <w:pPr>
        <w:pStyle w:val="NormalWeb"/>
        <w:rPr>
          <w:color w:val="000000"/>
        </w:rPr>
      </w:pPr>
      <w:r w:rsidRPr="003033E5">
        <w:rPr>
          <w:color w:val="000000"/>
        </w:rPr>
        <w:t>Используемые технологии:</w:t>
      </w:r>
    </w:p>
    <w:p w:rsidR="00C660FD" w:rsidRPr="003033E5" w:rsidRDefault="00C660FD" w:rsidP="00410B9A">
      <w:pPr>
        <w:pStyle w:val="NormalWeb"/>
        <w:numPr>
          <w:ilvl w:val="0"/>
          <w:numId w:val="22"/>
        </w:numPr>
        <w:rPr>
          <w:color w:val="000000"/>
        </w:rPr>
      </w:pPr>
      <w:r w:rsidRPr="003033E5">
        <w:rPr>
          <w:color w:val="000000"/>
        </w:rPr>
        <w:t>технология проектной деятельности;</w:t>
      </w:r>
    </w:p>
    <w:p w:rsidR="00C660FD" w:rsidRPr="003033E5" w:rsidRDefault="00C660FD" w:rsidP="00410B9A">
      <w:pPr>
        <w:pStyle w:val="NormalWeb"/>
        <w:numPr>
          <w:ilvl w:val="0"/>
          <w:numId w:val="22"/>
        </w:numPr>
        <w:rPr>
          <w:color w:val="000000"/>
        </w:rPr>
      </w:pPr>
      <w:r w:rsidRPr="003033E5">
        <w:rPr>
          <w:color w:val="000000"/>
        </w:rPr>
        <w:t>технология активного обучения;</w:t>
      </w:r>
    </w:p>
    <w:p w:rsidR="00C660FD" w:rsidRPr="003033E5" w:rsidRDefault="00C660FD" w:rsidP="00410B9A">
      <w:pPr>
        <w:pStyle w:val="NormalWeb"/>
        <w:numPr>
          <w:ilvl w:val="0"/>
          <w:numId w:val="22"/>
        </w:numPr>
        <w:rPr>
          <w:color w:val="000000"/>
        </w:rPr>
      </w:pPr>
      <w:r w:rsidRPr="003033E5">
        <w:rPr>
          <w:color w:val="000000"/>
        </w:rPr>
        <w:t>технология коллективного творческого воспитания.</w:t>
      </w:r>
    </w:p>
    <w:p w:rsidR="00C660FD" w:rsidRPr="003033E5" w:rsidRDefault="00C660FD" w:rsidP="00410B9A">
      <w:pPr>
        <w:pStyle w:val="NormalWeb"/>
        <w:rPr>
          <w:color w:val="000000"/>
        </w:rPr>
      </w:pPr>
      <w:r w:rsidRPr="003033E5">
        <w:rPr>
          <w:color w:val="000000"/>
        </w:rPr>
        <w:t>Элементы данных технологий реализуются через теоретические и практические занятия. Основными видами и методами работы являются лекции, беседы, оформление выставок и экспозиций, поисково-исследовательская деятельность, проведение викторин, внеклассных мероприятий. Лекции и беседы строятся в плане знакомства с историей, культурой родного края, бытом жителей малой родины. Проделанная работа помогает приобрести коммуникативные умения и навыки, даёт опыт творческой деятельности.</w:t>
      </w:r>
    </w:p>
    <w:p w:rsidR="00C660FD" w:rsidRPr="003033E5" w:rsidRDefault="00C660FD" w:rsidP="00410B9A">
      <w:pPr>
        <w:pStyle w:val="NormalWeb"/>
        <w:shd w:val="clear" w:color="auto" w:fill="FFFFFF"/>
        <w:rPr>
          <w:b/>
          <w:bCs/>
          <w:i/>
          <w:iCs/>
          <w:color w:val="000000"/>
        </w:rPr>
      </w:pPr>
      <w:r w:rsidRPr="003033E5">
        <w:rPr>
          <w:b/>
          <w:bCs/>
          <w:i/>
          <w:iCs/>
          <w:color w:val="000000"/>
        </w:rPr>
        <w:t>Ожидаемые результаты:</w:t>
      </w:r>
    </w:p>
    <w:p w:rsidR="00C660FD" w:rsidRPr="003033E5" w:rsidRDefault="00C660FD" w:rsidP="00410B9A">
      <w:pPr>
        <w:pStyle w:val="NormalWeb"/>
        <w:shd w:val="clear" w:color="auto" w:fill="FFFFFF"/>
        <w:rPr>
          <w:color w:val="000000"/>
          <w:lang w:val="en-US"/>
        </w:rPr>
      </w:pPr>
      <w:r w:rsidRPr="003033E5">
        <w:rPr>
          <w:i/>
          <w:iCs/>
          <w:color w:val="000000"/>
        </w:rPr>
        <w:t>Знать/понимать:</w:t>
      </w:r>
    </w:p>
    <w:p w:rsidR="00C660FD" w:rsidRPr="003033E5" w:rsidRDefault="00C660FD" w:rsidP="00410B9A">
      <w:pPr>
        <w:pStyle w:val="NormalWeb"/>
        <w:numPr>
          <w:ilvl w:val="0"/>
          <w:numId w:val="20"/>
        </w:numPr>
        <w:shd w:val="clear" w:color="auto" w:fill="FFFFFF"/>
        <w:rPr>
          <w:color w:val="000000"/>
        </w:rPr>
      </w:pPr>
      <w:r w:rsidRPr="003033E5">
        <w:rPr>
          <w:color w:val="000000"/>
        </w:rPr>
        <w:t>место и роль родного края в контексте отечественной и всемирной истории;</w:t>
      </w:r>
    </w:p>
    <w:p w:rsidR="00C660FD" w:rsidRPr="003033E5" w:rsidRDefault="00C660FD" w:rsidP="00410B9A">
      <w:pPr>
        <w:pStyle w:val="NormalWeb"/>
        <w:numPr>
          <w:ilvl w:val="0"/>
          <w:numId w:val="20"/>
        </w:numPr>
        <w:shd w:val="clear" w:color="auto" w:fill="FFFFFF"/>
        <w:rPr>
          <w:color w:val="000000"/>
        </w:rPr>
      </w:pPr>
      <w:r w:rsidRPr="003033E5">
        <w:rPr>
          <w:color w:val="000000"/>
        </w:rPr>
        <w:t>источники комплексного изучения родного края, значимость культурного наследия своей Малой Родины;</w:t>
      </w:r>
    </w:p>
    <w:p w:rsidR="00C660FD" w:rsidRPr="003033E5" w:rsidRDefault="00C660FD" w:rsidP="00410B9A">
      <w:pPr>
        <w:pStyle w:val="NormalWeb"/>
        <w:numPr>
          <w:ilvl w:val="0"/>
          <w:numId w:val="20"/>
        </w:numPr>
        <w:shd w:val="clear" w:color="auto" w:fill="FFFFFF"/>
        <w:rPr>
          <w:color w:val="000000"/>
        </w:rPr>
      </w:pPr>
      <w:r w:rsidRPr="003033E5">
        <w:rPr>
          <w:color w:val="000000"/>
        </w:rPr>
        <w:t>хронологические рамки появления первых стоянок людей каменного века;</w:t>
      </w:r>
    </w:p>
    <w:p w:rsidR="00C660FD" w:rsidRPr="003033E5" w:rsidRDefault="00C660FD" w:rsidP="00410B9A">
      <w:pPr>
        <w:pStyle w:val="NormalWeb"/>
        <w:shd w:val="clear" w:color="auto" w:fill="FFFFFF"/>
        <w:rPr>
          <w:color w:val="000000"/>
        </w:rPr>
      </w:pPr>
      <w:r w:rsidRPr="003033E5">
        <w:rPr>
          <w:i/>
          <w:iCs/>
          <w:color w:val="000000"/>
        </w:rPr>
        <w:t>Уметь:</w:t>
      </w:r>
    </w:p>
    <w:p w:rsidR="00C660FD" w:rsidRPr="003033E5" w:rsidRDefault="00C660FD" w:rsidP="00410B9A">
      <w:pPr>
        <w:pStyle w:val="NormalWeb"/>
        <w:numPr>
          <w:ilvl w:val="0"/>
          <w:numId w:val="21"/>
        </w:numPr>
        <w:shd w:val="clear" w:color="auto" w:fill="FFFFFF"/>
        <w:rPr>
          <w:color w:val="000000"/>
        </w:rPr>
      </w:pPr>
      <w:r w:rsidRPr="003033E5">
        <w:rPr>
          <w:color w:val="000000"/>
        </w:rPr>
        <w:t>описывать основные племена и народы, жившие на территории края с древнейших времен, их занятия, облик, обычаи;</w:t>
      </w:r>
    </w:p>
    <w:p w:rsidR="00C660FD" w:rsidRPr="003033E5" w:rsidRDefault="00C660FD" w:rsidP="00410B9A">
      <w:pPr>
        <w:pStyle w:val="NormalWeb"/>
        <w:numPr>
          <w:ilvl w:val="0"/>
          <w:numId w:val="21"/>
        </w:numPr>
        <w:shd w:val="clear" w:color="auto" w:fill="FFFFFF"/>
        <w:rPr>
          <w:color w:val="000000"/>
        </w:rPr>
      </w:pPr>
      <w:r w:rsidRPr="003033E5">
        <w:rPr>
          <w:color w:val="000000"/>
        </w:rPr>
        <w:t>осмыслять доступный для их возраста исторический материал;</w:t>
      </w:r>
    </w:p>
    <w:p w:rsidR="00C660FD" w:rsidRPr="003033E5" w:rsidRDefault="00C660FD" w:rsidP="00410B9A">
      <w:pPr>
        <w:pStyle w:val="NormalWeb"/>
        <w:numPr>
          <w:ilvl w:val="0"/>
          <w:numId w:val="21"/>
        </w:numPr>
        <w:shd w:val="clear" w:color="auto" w:fill="FFFFFF"/>
        <w:rPr>
          <w:color w:val="000000"/>
        </w:rPr>
      </w:pPr>
      <w:r w:rsidRPr="003033E5">
        <w:rPr>
          <w:color w:val="000000"/>
        </w:rPr>
        <w:t>объяснять значение основных понятий;</w:t>
      </w:r>
    </w:p>
    <w:p w:rsidR="00C660FD" w:rsidRPr="003033E5" w:rsidRDefault="00C660FD" w:rsidP="00410B9A">
      <w:pPr>
        <w:pStyle w:val="NormalWeb"/>
        <w:numPr>
          <w:ilvl w:val="0"/>
          <w:numId w:val="21"/>
        </w:numPr>
        <w:shd w:val="clear" w:color="auto" w:fill="FFFFFF"/>
        <w:rPr>
          <w:color w:val="000000"/>
        </w:rPr>
      </w:pPr>
      <w:r w:rsidRPr="003033E5">
        <w:rPr>
          <w:color w:val="000000"/>
        </w:rPr>
        <w:t>соотносить историю своей семьи, деревень с региональной историей;</w:t>
      </w:r>
    </w:p>
    <w:p w:rsidR="00C660FD" w:rsidRPr="003033E5" w:rsidRDefault="00C660FD" w:rsidP="00410B9A">
      <w:pPr>
        <w:pStyle w:val="NormalWeb"/>
        <w:numPr>
          <w:ilvl w:val="0"/>
          <w:numId w:val="21"/>
        </w:numPr>
        <w:shd w:val="clear" w:color="auto" w:fill="FFFFFF"/>
        <w:rPr>
          <w:color w:val="000000"/>
        </w:rPr>
      </w:pPr>
      <w:r w:rsidRPr="003033E5">
        <w:rPr>
          <w:color w:val="000000"/>
        </w:rPr>
        <w:t>вести элементы исследовательской деятельности при изучении истории своей семьи, родного края;</w:t>
      </w:r>
    </w:p>
    <w:p w:rsidR="00C660FD" w:rsidRPr="003033E5" w:rsidRDefault="00C660FD" w:rsidP="00410B9A">
      <w:pPr>
        <w:pStyle w:val="NormalWeb"/>
        <w:numPr>
          <w:ilvl w:val="0"/>
          <w:numId w:val="21"/>
        </w:numPr>
        <w:shd w:val="clear" w:color="auto" w:fill="FFFFFF"/>
        <w:rPr>
          <w:color w:val="000000"/>
        </w:rPr>
      </w:pPr>
      <w:r w:rsidRPr="003033E5">
        <w:rPr>
          <w:color w:val="000000"/>
        </w:rPr>
        <w:t>показывать на карте и описывать географическое положение своей Малой родины как административно-территориальной единицы;</w:t>
      </w:r>
    </w:p>
    <w:p w:rsidR="00C660FD" w:rsidRPr="003033E5" w:rsidRDefault="00C660FD" w:rsidP="00410B9A">
      <w:pPr>
        <w:pStyle w:val="NormalWeb"/>
        <w:numPr>
          <w:ilvl w:val="0"/>
          <w:numId w:val="21"/>
        </w:numPr>
        <w:shd w:val="clear" w:color="auto" w:fill="FFFFFF"/>
        <w:rPr>
          <w:color w:val="000000"/>
        </w:rPr>
      </w:pPr>
      <w:r w:rsidRPr="003033E5">
        <w:rPr>
          <w:color w:val="000000"/>
        </w:rPr>
        <w:t>составлять своё генеалогическое древо</w:t>
      </w:r>
    </w:p>
    <w:p w:rsidR="00C660FD" w:rsidRPr="003033E5" w:rsidRDefault="00C660FD" w:rsidP="00410B9A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33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Информационное обеспечение образовательной программы</w:t>
      </w:r>
    </w:p>
    <w:p w:rsidR="00C660FD" w:rsidRPr="003033E5" w:rsidRDefault="00C660FD" w:rsidP="00410B9A">
      <w:pPr>
        <w:ind w:firstLin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33E5">
        <w:rPr>
          <w:rFonts w:ascii="Times New Roman" w:hAnsi="Times New Roman" w:cs="Times New Roman"/>
          <w:color w:val="000000"/>
          <w:sz w:val="24"/>
          <w:szCs w:val="24"/>
        </w:rPr>
        <w:t>а) Список используемой литературы для детей</w:t>
      </w:r>
    </w:p>
    <w:p w:rsidR="00C660FD" w:rsidRPr="003033E5" w:rsidRDefault="00C660FD" w:rsidP="00410B9A">
      <w:pPr>
        <w:ind w:firstLin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60FD" w:rsidRPr="003033E5" w:rsidRDefault="00C660FD" w:rsidP="00410B9A">
      <w:pPr>
        <w:tabs>
          <w:tab w:val="left" w:pos="250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 xml:space="preserve">1. В.И Сивоглазова  Атлас родной природы. Растения  леса. Т.А Козлова. </w:t>
      </w:r>
    </w:p>
    <w:p w:rsidR="00C660FD" w:rsidRPr="003033E5" w:rsidRDefault="00C660FD" w:rsidP="00410B9A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- Москва.: Издательство « Эгмонт Россия» 2002.</w:t>
      </w:r>
    </w:p>
    <w:p w:rsidR="00C660FD" w:rsidRPr="003033E5" w:rsidRDefault="00C660FD" w:rsidP="00410B9A">
      <w:pPr>
        <w:tabs>
          <w:tab w:val="left" w:pos="250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 xml:space="preserve">2. В.И Сивоглазова  Атлас родной природы. Растения  луга. Т.А Козлова. </w:t>
      </w:r>
    </w:p>
    <w:p w:rsidR="00C660FD" w:rsidRPr="003033E5" w:rsidRDefault="00C660FD" w:rsidP="00410B9A">
      <w:pPr>
        <w:tabs>
          <w:tab w:val="left" w:pos="15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 xml:space="preserve"> Москва.: Издательство « Эгмонт Россия» 2002.</w:t>
      </w:r>
    </w:p>
    <w:p w:rsidR="00C660FD" w:rsidRPr="003033E5" w:rsidRDefault="00C660FD" w:rsidP="00410B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3. Алексеев Ю.А, Зуев М.Н., Ковалёв В.Е. Государственные символы России. Моя Родина -  Россия. – М.: « Триада – фарм», 2002.</w:t>
      </w:r>
    </w:p>
    <w:p w:rsidR="00C660FD" w:rsidRPr="003033E5" w:rsidRDefault="00C660FD" w:rsidP="00410B9A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4. Калецкий А.А. Калейдоскоп натуралиста. Москва  « Лесная промышленность», 1976</w:t>
      </w:r>
    </w:p>
    <w:p w:rsidR="00C660FD" w:rsidRPr="003033E5" w:rsidRDefault="00C660FD" w:rsidP="00410B9A">
      <w:pPr>
        <w:ind w:firstLin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33E5">
        <w:rPr>
          <w:rFonts w:ascii="Times New Roman" w:hAnsi="Times New Roman" w:cs="Times New Roman"/>
          <w:color w:val="000000"/>
          <w:sz w:val="24"/>
          <w:szCs w:val="24"/>
        </w:rPr>
        <w:t>б) Список используемой литературы для учителя</w:t>
      </w:r>
    </w:p>
    <w:p w:rsidR="00C660FD" w:rsidRPr="003033E5" w:rsidRDefault="00C660FD" w:rsidP="00410B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3E5">
        <w:rPr>
          <w:rFonts w:ascii="Times New Roman" w:hAnsi="Times New Roman" w:cs="Times New Roman"/>
          <w:sz w:val="24"/>
          <w:szCs w:val="24"/>
        </w:rPr>
        <w:t>1. Е.А. Ляшенко « Школа юного краеведа». Материалы к занятиям.- Волгоград: Учитель, 2007</w:t>
      </w:r>
    </w:p>
    <w:p w:rsidR="00C660FD" w:rsidRPr="00E80D61" w:rsidRDefault="00C660FD" w:rsidP="00CC7E4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0D61">
        <w:rPr>
          <w:rFonts w:ascii="Times New Roman" w:hAnsi="Times New Roman" w:cs="Times New Roman"/>
          <w:b/>
          <w:bCs/>
          <w:sz w:val="24"/>
          <w:szCs w:val="24"/>
        </w:rPr>
        <w:t>Календарный учебный график первого года обучения.</w:t>
      </w:r>
    </w:p>
    <w:p w:rsidR="00C660FD" w:rsidRPr="003033E5" w:rsidRDefault="00C660FD" w:rsidP="00CC7E4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"/>
        <w:gridCol w:w="537"/>
        <w:gridCol w:w="1276"/>
        <w:gridCol w:w="992"/>
        <w:gridCol w:w="879"/>
        <w:gridCol w:w="1559"/>
        <w:gridCol w:w="567"/>
        <w:gridCol w:w="2408"/>
        <w:gridCol w:w="709"/>
        <w:gridCol w:w="1700"/>
      </w:tblGrid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 п\п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Месяц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Число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Время проведения занятия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Формы занятия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занятия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Место проведения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Форма контроля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06.09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Инструктаж по ТБ.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Проверка владения базовыми умениями и навыками.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Кабинет №52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Тестирование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07.09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Анкета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“Что такое краеведение?”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Анкета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Круглый стол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Краеведение наука о родном крае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Распределение экскурсоводов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Ремонт таблиц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Ревизия музейного уголка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Таблица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20.09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Инструктаж по ведению исследовательской работы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Культура речи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Знакомство с новой темой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Основы музееведения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Сентябрь 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Экскурсия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 правильно подготовить и провести экскурсию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Экскурсия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 правильно подготовить и провести экскурсию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Практика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04.10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Репетиция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Экскурсия по музейному уголку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Отработка текста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05.10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Репетиция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Экскурсия по музейному уголку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Отработка текста экскурсии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Аксубаево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Кабинет №52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Анкетирование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Круглый стол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Окрестности с. Старое Ибрайкино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Исследование</w:t>
            </w:r>
          </w:p>
        </w:tc>
      </w:tr>
      <w:tr w:rsidR="00C660FD" w:rsidRPr="00AF45A9">
        <w:tc>
          <w:tcPr>
            <w:tcW w:w="538" w:type="dxa"/>
            <w:gridSpan w:val="2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Окрестности с.Удельное и пос.Марс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История возникновения Аксубаева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Фото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Геграфическое исследование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Аксубаево – как районный центр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Фото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Аксубаевского района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Компьютерный класс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Презентация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01.11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группами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Аксубаевского района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Фото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02.11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Географическое исследование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Памятники природы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Выступление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08.11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Методы исследования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Памятники природы по Аксубаевскому району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09.11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Поисковая 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Необычное рядом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Карьер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Поисковая 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Необычное рядом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Карьер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группами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Плотина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Плотина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группами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Плотина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Плотина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Поисковая работа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“Чертов камень”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Чертов камень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Исследование задач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Исследование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Родник “Жиде зирек”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Родник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Исследование задач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Ноябрь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Исследование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Родник “Кызылъяр”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Родник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Исследование задач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Декабрь 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06.12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Географическое исследование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Река “Малая Сульча”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Исследование задач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07.12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Географическое исследование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Река “Малая Сульча – чистая река”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Видеоролик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Географическое исследование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Горы с. Старого Ибрайкино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Исследование задач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Дискуссия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“Тирэн чокыр”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Творческое задание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“Сай чокыр”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Творческое задание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Географическое исследование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Лес – наше богатство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Выступление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группами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Леса вокруг с. Старое Ибрайкино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Творческое задание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Декабрь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Административное положение села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Карта села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Январь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Беседа, 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административные здания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Творческое задание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Январь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группами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Магазины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Информация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Январь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 жителей села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Информация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Январь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Исследование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Национальный состав сел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статистических данных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Январь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Исследование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Знаменитые семьи села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Статистические данные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Январь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Поисковая работа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Национальный состав Аксубаевского района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Статистические данные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Январь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Поисковая работа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Характерные, самобытные имена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Статистические данные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Поисковая работа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Самобытные фамилии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Исследовательская работа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Самобытные прозвища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Быт села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Сообщение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Исследовательская работа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Быт села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Сообщение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Поисковая 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Традиции села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Тестирование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Исследование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“Каз омэсе”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Творческое задание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“Кичке уен”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Творческое задание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“Аулак ой”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Практика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“Кумэк уен”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Практика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Февраль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29.02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“Тула басу”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Практика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Март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06.03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Сабантуй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Истоки села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Актовый зал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Практика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Март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07.03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группами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Река “Карамалы”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Март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группами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Река “Чавал”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Слайды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Март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14.03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группами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Река “Тимеряй”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Река “Бабил”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Современное Аксубаево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Слайды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Март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Достопримечательности Аксубаева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Видеоролик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Март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21.03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Административные здания района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Видеоролик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Март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27.03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Спортивные здания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Видеоролик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Март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28.03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Спортивный басейн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Басейн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Экскурсия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Апрель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03.04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Редакция “Сельская Новь”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Редакция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Экскурсия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Апрель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04.04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Масло завод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Видеоролик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Апрель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Полиция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Сообщение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Апрель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11.04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Паспортный стол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Информация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Апрель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Больница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Информация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Апрель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18.04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Военкомат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Тестирование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Апрель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Магазины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Информация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Апрель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25.04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Рынок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Сообщение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Май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02.05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Школы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Слайды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Май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08.05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Техникум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Техникум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Экскурсия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Май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Ферма села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Ферма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Экскурсия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Май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16.05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Обелиск героям ВОВ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Обелиск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Экскурсия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Май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Практикум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Мечеть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Тестирование</w:t>
            </w:r>
          </w:p>
        </w:tc>
      </w:tr>
      <w:tr w:rsidR="00C660FD" w:rsidRPr="00AF45A9">
        <w:trPr>
          <w:gridBefore w:val="1"/>
        </w:trPr>
        <w:tc>
          <w:tcPr>
            <w:tcW w:w="538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Май</w:t>
            </w:r>
          </w:p>
        </w:tc>
        <w:tc>
          <w:tcPr>
            <w:tcW w:w="992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87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17-19</w:t>
            </w:r>
          </w:p>
        </w:tc>
        <w:tc>
          <w:tcPr>
            <w:tcW w:w="1560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Дискуссия</w:t>
            </w:r>
          </w:p>
        </w:tc>
        <w:tc>
          <w:tcPr>
            <w:tcW w:w="567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Итоговое занятие</w:t>
            </w:r>
          </w:p>
        </w:tc>
        <w:tc>
          <w:tcPr>
            <w:tcW w:w="709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Музей</w:t>
            </w:r>
          </w:p>
        </w:tc>
        <w:tc>
          <w:tcPr>
            <w:tcW w:w="1701" w:type="dxa"/>
          </w:tcPr>
          <w:p w:rsidR="00C660FD" w:rsidRPr="00AF45A9" w:rsidRDefault="00C660FD" w:rsidP="00AF4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4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Практика </w:t>
            </w:r>
          </w:p>
        </w:tc>
      </w:tr>
    </w:tbl>
    <w:p w:rsidR="00C660FD" w:rsidRPr="003033E5" w:rsidRDefault="00C660FD" w:rsidP="00CC7E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660FD" w:rsidRPr="003033E5" w:rsidRDefault="00C660FD" w:rsidP="0012447B">
      <w:pPr>
        <w:rPr>
          <w:rFonts w:ascii="Times New Roman" w:hAnsi="Times New Roman" w:cs="Times New Roman"/>
          <w:sz w:val="24"/>
          <w:szCs w:val="24"/>
        </w:rPr>
      </w:pPr>
    </w:p>
    <w:sectPr w:rsidR="00C660FD" w:rsidRPr="003033E5" w:rsidSect="0057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4A80"/>
    <w:multiLevelType w:val="multilevel"/>
    <w:tmpl w:val="AE601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DBD43E7"/>
    <w:multiLevelType w:val="hybridMultilevel"/>
    <w:tmpl w:val="5A086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746D0"/>
    <w:multiLevelType w:val="multilevel"/>
    <w:tmpl w:val="9DE4E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F7F2262"/>
    <w:multiLevelType w:val="hybridMultilevel"/>
    <w:tmpl w:val="8168D2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7D368C"/>
    <w:multiLevelType w:val="hybridMultilevel"/>
    <w:tmpl w:val="6A362CB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B30219"/>
    <w:multiLevelType w:val="multilevel"/>
    <w:tmpl w:val="515EFD88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6">
    <w:nsid w:val="295C716F"/>
    <w:multiLevelType w:val="multilevel"/>
    <w:tmpl w:val="0884F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2F517ACE"/>
    <w:multiLevelType w:val="hybridMultilevel"/>
    <w:tmpl w:val="F39C5BB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991F14"/>
    <w:multiLevelType w:val="hybridMultilevel"/>
    <w:tmpl w:val="72FE1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605688"/>
    <w:multiLevelType w:val="hybridMultilevel"/>
    <w:tmpl w:val="B6380E5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0">
    <w:nsid w:val="4BAA7FD7"/>
    <w:multiLevelType w:val="multilevel"/>
    <w:tmpl w:val="5FAE0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4F007D37"/>
    <w:multiLevelType w:val="hybridMultilevel"/>
    <w:tmpl w:val="F142361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737933"/>
    <w:multiLevelType w:val="multilevel"/>
    <w:tmpl w:val="C05AB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64F4B46"/>
    <w:multiLevelType w:val="hybridMultilevel"/>
    <w:tmpl w:val="AE740962"/>
    <w:lvl w:ilvl="0" w:tplc="17881A7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1F0C7F"/>
    <w:multiLevelType w:val="multilevel"/>
    <w:tmpl w:val="29D42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634475B0"/>
    <w:multiLevelType w:val="hybridMultilevel"/>
    <w:tmpl w:val="80A269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6B641CF3"/>
    <w:multiLevelType w:val="hybridMultilevel"/>
    <w:tmpl w:val="494E9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A42939"/>
    <w:multiLevelType w:val="hybridMultilevel"/>
    <w:tmpl w:val="483A680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A22BAD"/>
    <w:multiLevelType w:val="hybridMultilevel"/>
    <w:tmpl w:val="80F4AC78"/>
    <w:lvl w:ilvl="0" w:tplc="766EC21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246F34"/>
    <w:multiLevelType w:val="multilevel"/>
    <w:tmpl w:val="F80A3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5C297D"/>
    <w:multiLevelType w:val="multilevel"/>
    <w:tmpl w:val="C49E8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7F92520C"/>
    <w:multiLevelType w:val="multilevel"/>
    <w:tmpl w:val="C0D2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0"/>
  </w:num>
  <w:num w:numId="2">
    <w:abstractNumId w:val="2"/>
  </w:num>
  <w:num w:numId="3">
    <w:abstractNumId w:val="21"/>
  </w:num>
  <w:num w:numId="4">
    <w:abstractNumId w:val="19"/>
  </w:num>
  <w:num w:numId="5">
    <w:abstractNumId w:val="9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5"/>
  </w:num>
  <w:num w:numId="19">
    <w:abstractNumId w:val="12"/>
  </w:num>
  <w:num w:numId="20">
    <w:abstractNumId w:val="6"/>
  </w:num>
  <w:num w:numId="21">
    <w:abstractNumId w:val="0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C10"/>
    <w:rsid w:val="00014687"/>
    <w:rsid w:val="000236E4"/>
    <w:rsid w:val="0007307C"/>
    <w:rsid w:val="00075FC1"/>
    <w:rsid w:val="000A1A3F"/>
    <w:rsid w:val="000A5645"/>
    <w:rsid w:val="000D167E"/>
    <w:rsid w:val="000F2560"/>
    <w:rsid w:val="000F29DA"/>
    <w:rsid w:val="0012447B"/>
    <w:rsid w:val="00146218"/>
    <w:rsid w:val="00147654"/>
    <w:rsid w:val="00181F36"/>
    <w:rsid w:val="001B6307"/>
    <w:rsid w:val="001C405C"/>
    <w:rsid w:val="001E3C10"/>
    <w:rsid w:val="00203886"/>
    <w:rsid w:val="00207692"/>
    <w:rsid w:val="002551B9"/>
    <w:rsid w:val="00293DB3"/>
    <w:rsid w:val="002C17C2"/>
    <w:rsid w:val="002D758E"/>
    <w:rsid w:val="002F2502"/>
    <w:rsid w:val="003033E5"/>
    <w:rsid w:val="00322359"/>
    <w:rsid w:val="003242CB"/>
    <w:rsid w:val="00324640"/>
    <w:rsid w:val="00367208"/>
    <w:rsid w:val="003905A3"/>
    <w:rsid w:val="003E464B"/>
    <w:rsid w:val="003E4774"/>
    <w:rsid w:val="00410B9A"/>
    <w:rsid w:val="0042537D"/>
    <w:rsid w:val="00464B69"/>
    <w:rsid w:val="004876DF"/>
    <w:rsid w:val="004B6EC8"/>
    <w:rsid w:val="004F059D"/>
    <w:rsid w:val="004F2632"/>
    <w:rsid w:val="004F5D5C"/>
    <w:rsid w:val="005329A1"/>
    <w:rsid w:val="00571E10"/>
    <w:rsid w:val="0058771C"/>
    <w:rsid w:val="005A222F"/>
    <w:rsid w:val="005F5FA3"/>
    <w:rsid w:val="00626302"/>
    <w:rsid w:val="00657EAE"/>
    <w:rsid w:val="00695505"/>
    <w:rsid w:val="006A3915"/>
    <w:rsid w:val="006C0DD6"/>
    <w:rsid w:val="006C385F"/>
    <w:rsid w:val="006D1CDB"/>
    <w:rsid w:val="006D24C1"/>
    <w:rsid w:val="00752EEE"/>
    <w:rsid w:val="007A378D"/>
    <w:rsid w:val="00805FBC"/>
    <w:rsid w:val="00846FE2"/>
    <w:rsid w:val="008B065A"/>
    <w:rsid w:val="008E5606"/>
    <w:rsid w:val="008E6FC6"/>
    <w:rsid w:val="0091088F"/>
    <w:rsid w:val="00932E36"/>
    <w:rsid w:val="00941D2D"/>
    <w:rsid w:val="00953E53"/>
    <w:rsid w:val="009718CF"/>
    <w:rsid w:val="00976308"/>
    <w:rsid w:val="009A319C"/>
    <w:rsid w:val="009B2845"/>
    <w:rsid w:val="009B761A"/>
    <w:rsid w:val="009F5A43"/>
    <w:rsid w:val="00A803CB"/>
    <w:rsid w:val="00A82070"/>
    <w:rsid w:val="00AF45A9"/>
    <w:rsid w:val="00B2452D"/>
    <w:rsid w:val="00B32B39"/>
    <w:rsid w:val="00C00EC7"/>
    <w:rsid w:val="00C334FA"/>
    <w:rsid w:val="00C44B44"/>
    <w:rsid w:val="00C50309"/>
    <w:rsid w:val="00C64633"/>
    <w:rsid w:val="00C660FD"/>
    <w:rsid w:val="00C67201"/>
    <w:rsid w:val="00CA374E"/>
    <w:rsid w:val="00CB0557"/>
    <w:rsid w:val="00CB56BD"/>
    <w:rsid w:val="00CC7E40"/>
    <w:rsid w:val="00D14C57"/>
    <w:rsid w:val="00D16DE9"/>
    <w:rsid w:val="00D2249B"/>
    <w:rsid w:val="00D35195"/>
    <w:rsid w:val="00D35D8A"/>
    <w:rsid w:val="00D415D5"/>
    <w:rsid w:val="00D73387"/>
    <w:rsid w:val="00D84B24"/>
    <w:rsid w:val="00D9724C"/>
    <w:rsid w:val="00DC5B27"/>
    <w:rsid w:val="00DD3D72"/>
    <w:rsid w:val="00E80D61"/>
    <w:rsid w:val="00EB03C4"/>
    <w:rsid w:val="00EB15E4"/>
    <w:rsid w:val="00ED118A"/>
    <w:rsid w:val="00F74208"/>
    <w:rsid w:val="00F91921"/>
    <w:rsid w:val="00FA0D47"/>
    <w:rsid w:val="00FD4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E10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351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519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rsid w:val="00D35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D35195"/>
  </w:style>
  <w:style w:type="character" w:styleId="Strong">
    <w:name w:val="Strong"/>
    <w:basedOn w:val="DefaultParagraphFont"/>
    <w:uiPriority w:val="99"/>
    <w:qFormat/>
    <w:rsid w:val="00D35195"/>
    <w:rPr>
      <w:b/>
      <w:bCs/>
    </w:rPr>
  </w:style>
  <w:style w:type="character" w:styleId="Emphasis">
    <w:name w:val="Emphasis"/>
    <w:basedOn w:val="DefaultParagraphFont"/>
    <w:uiPriority w:val="99"/>
    <w:qFormat/>
    <w:rsid w:val="00D35195"/>
    <w:rPr>
      <w:i/>
      <w:iCs/>
    </w:rPr>
  </w:style>
  <w:style w:type="table" w:styleId="TableGrid">
    <w:name w:val="Table Grid"/>
    <w:basedOn w:val="TableNormal"/>
    <w:uiPriority w:val="99"/>
    <w:rsid w:val="009A319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A5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5645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Normal"/>
    <w:uiPriority w:val="99"/>
    <w:rsid w:val="00B2452D"/>
    <w:pPr>
      <w:spacing w:after="200" w:line="276" w:lineRule="auto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9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13</Pages>
  <Words>3129</Words>
  <Characters>17836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Татарстан</dc:title>
  <dc:subject/>
  <dc:creator>Дом</dc:creator>
  <cp:keywords/>
  <dc:description/>
  <cp:lastModifiedBy>Customer</cp:lastModifiedBy>
  <cp:revision>4</cp:revision>
  <cp:lastPrinted>2017-10-24T08:40:00Z</cp:lastPrinted>
  <dcterms:created xsi:type="dcterms:W3CDTF">2023-10-23T11:41:00Z</dcterms:created>
  <dcterms:modified xsi:type="dcterms:W3CDTF">2024-10-15T05:18:00Z</dcterms:modified>
</cp:coreProperties>
</file>